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41E6" w14:textId="77777777" w:rsidR="008C2415" w:rsidRPr="008C2415" w:rsidRDefault="008C2415" w:rsidP="001F47F7">
      <w:pPr>
        <w:shd w:val="clear" w:color="auto" w:fill="FFFFFF"/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7BCE6F28" w14:textId="77777777" w:rsidR="008C2415" w:rsidRP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</w:rPr>
      </w:pPr>
      <w:r w:rsidRPr="008C2415">
        <w:rPr>
          <w:rFonts w:asciiTheme="majorBidi" w:eastAsia="Times New Roman" w:hAnsiTheme="majorBidi" w:cstheme="majorBidi"/>
          <w:b/>
          <w:color w:val="111111"/>
        </w:rPr>
        <w:t>Муниципальное бюджетное дошкольное образовательное учреждение</w:t>
      </w:r>
    </w:p>
    <w:p w14:paraId="398B5255" w14:textId="77777777" w:rsidR="008C2415" w:rsidRPr="008C2415" w:rsidRDefault="008C2415" w:rsidP="008C2415">
      <w:pPr>
        <w:shd w:val="clear" w:color="auto" w:fill="FFFFFF"/>
        <w:spacing w:after="0" w:line="240" w:lineRule="auto"/>
        <w:ind w:firstLine="360"/>
        <w:jc w:val="center"/>
        <w:rPr>
          <w:rFonts w:asciiTheme="majorBidi" w:eastAsia="Times New Roman" w:hAnsiTheme="majorBidi" w:cstheme="majorBidi"/>
          <w:b/>
          <w:color w:val="111111"/>
        </w:rPr>
      </w:pPr>
      <w:r w:rsidRPr="008C2415">
        <w:rPr>
          <w:rFonts w:asciiTheme="majorBidi" w:eastAsia="Times New Roman" w:hAnsiTheme="majorBidi" w:cstheme="majorBidi"/>
          <w:b/>
          <w:color w:val="111111"/>
        </w:rPr>
        <w:t>«Детский сад комбинированного вида №51»</w:t>
      </w:r>
    </w:p>
    <w:p w14:paraId="30E26A03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kern w:val="36"/>
          <w:sz w:val="48"/>
          <w:szCs w:val="48"/>
        </w:rPr>
      </w:pPr>
    </w:p>
    <w:p w14:paraId="7909B47A" w14:textId="77777777" w:rsidR="008C2415" w:rsidRDefault="008C2415" w:rsidP="008C241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045D9FCA" w14:textId="77777777" w:rsidR="008C2415" w:rsidRDefault="008C2415" w:rsidP="008C241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16C7B86A" w14:textId="77777777" w:rsidR="008C2415" w:rsidRDefault="008C2415" w:rsidP="008C241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06FA7E8C" w14:textId="77777777" w:rsidR="008C2415" w:rsidRPr="008C2415" w:rsidRDefault="008C2415" w:rsidP="008C2415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</w:rPr>
      </w:pPr>
      <w:r w:rsidRPr="008C2415"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</w:rPr>
        <w:t xml:space="preserve">Консультация для родителей </w:t>
      </w:r>
    </w:p>
    <w:p w14:paraId="36EC0E54" w14:textId="77777777" w:rsidR="008C2415" w:rsidRP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</w:rPr>
      </w:pPr>
      <w:r w:rsidRPr="008C2415">
        <w:rPr>
          <w:rFonts w:asciiTheme="majorBidi" w:eastAsia="Times New Roman" w:hAnsiTheme="majorBidi" w:cstheme="majorBidi"/>
          <w:b/>
          <w:bCs/>
          <w:sz w:val="36"/>
          <w:szCs w:val="36"/>
        </w:rPr>
        <w:t>«Гигиенические требования к детской одежде и обуви»</w:t>
      </w:r>
    </w:p>
    <w:p w14:paraId="61755D91" w14:textId="77777777" w:rsidR="008C2415" w:rsidRDefault="008C2415" w:rsidP="008C2415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</w:rPr>
      </w:pPr>
    </w:p>
    <w:p w14:paraId="6E937E55" w14:textId="77777777" w:rsidR="008C2415" w:rsidRDefault="008C2415" w:rsidP="008C241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2B6269FB" w14:textId="77777777" w:rsidR="008C2415" w:rsidRDefault="008C2415" w:rsidP="008C241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7988999F" w14:textId="77777777" w:rsidR="008C2415" w:rsidRDefault="008C2415" w:rsidP="008C241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087A67FE" w14:textId="55C7BCEC" w:rsidR="008C2415" w:rsidRDefault="008C2415" w:rsidP="008C2415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</w:rPr>
      </w:pPr>
    </w:p>
    <w:p w14:paraId="5AF43F3B" w14:textId="77777777" w:rsidR="008C2415" w:rsidRDefault="008C2415" w:rsidP="008C241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672AB0F8" w14:textId="77777777" w:rsidR="008C2415" w:rsidRDefault="008C2415" w:rsidP="008C241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6BD40191" w14:textId="77777777" w:rsidR="008C2415" w:rsidRDefault="008C2415" w:rsidP="008C241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3F4D11F6" w14:textId="77777777" w:rsidR="008C2415" w:rsidRDefault="008C2415" w:rsidP="008C241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0AB6CEA1" w14:textId="77777777" w:rsidR="008C2415" w:rsidRDefault="008C2415" w:rsidP="008C241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2221BC2C" w14:textId="77777777" w:rsidR="008C2415" w:rsidRDefault="008C2415" w:rsidP="008C2415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033CBAFB" w14:textId="77777777" w:rsidR="008C2415" w:rsidRPr="008C2415" w:rsidRDefault="008C2415" w:rsidP="008C2415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4BDDDE3D" w14:textId="77777777" w:rsidR="008C2415" w:rsidRPr="008C2415" w:rsidRDefault="008C2415" w:rsidP="008C2415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9A3A6B4" w14:textId="11266EA3" w:rsidR="008C2415" w:rsidRPr="008C2415" w:rsidRDefault="008C2415" w:rsidP="008C2415">
      <w:pPr>
        <w:spacing w:after="0" w:line="240" w:lineRule="auto"/>
        <w:jc w:val="right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>
        <w:rPr>
          <w:rFonts w:asciiTheme="majorBidi" w:eastAsia="Times New Roman" w:hAnsiTheme="majorBidi" w:cstheme="majorBidi"/>
          <w:b/>
          <w:color w:val="111111"/>
          <w:szCs w:val="24"/>
        </w:rPr>
        <w:t xml:space="preserve">                                                        </w:t>
      </w: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Подготовила воспитатель:  </w:t>
      </w:r>
    </w:p>
    <w:p w14:paraId="363EF805" w14:textId="0B2666FD" w:rsidR="008C2415" w:rsidRPr="008C2415" w:rsidRDefault="008C2415" w:rsidP="008C2415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                                                 </w:t>
      </w:r>
      <w:r w:rsidR="00E210AA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Коткова </w:t>
      </w:r>
      <w:proofErr w:type="gramStart"/>
      <w:r w:rsidR="00E210AA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>Олеся</w:t>
      </w: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  Игоревна</w:t>
      </w:r>
      <w:proofErr w:type="gramEnd"/>
    </w:p>
    <w:p w14:paraId="0FABB356" w14:textId="77777777" w:rsidR="008C2415" w:rsidRPr="008C2415" w:rsidRDefault="008C2415" w:rsidP="008C2415">
      <w:pPr>
        <w:spacing w:after="0" w:line="240" w:lineRule="auto"/>
        <w:jc w:val="right"/>
        <w:rPr>
          <w:rFonts w:asciiTheme="majorBidi" w:eastAsia="Times New Roman" w:hAnsiTheme="majorBidi" w:cstheme="majorBidi"/>
          <w:color w:val="111111"/>
          <w:sz w:val="27"/>
          <w:szCs w:val="27"/>
        </w:rPr>
      </w:pPr>
    </w:p>
    <w:p w14:paraId="490BAA3B" w14:textId="77777777" w:rsidR="008C2415" w:rsidRP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5F8E77EB" w14:textId="77777777" w:rsidR="008C2415" w:rsidRP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779B4E15" w14:textId="77777777" w:rsidR="008C2415" w:rsidRP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C0F620F" w14:textId="77777777" w:rsidR="008C2415" w:rsidRP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531989E" w14:textId="77777777" w:rsidR="008C2415" w:rsidRP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2AB89D99" w14:textId="77777777" w:rsidR="008C2415" w:rsidRP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0782B2E7" w14:textId="77777777" w:rsidR="008C2415" w:rsidRP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3C1603DC" w14:textId="77777777" w:rsidR="008C2415" w:rsidRP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42B5B867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79C9C65C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3B35449F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748FE999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663288BB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12A1B585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5FB7128F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4C550B5A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4C0FFB46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33EC5004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56380D7E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71398604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4A4C9C24" w14:textId="77777777" w:rsid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339EF4C0" w14:textId="780EFB2C" w:rsidR="008C2415" w:rsidRPr="008C2415" w:rsidRDefault="008C2415" w:rsidP="008C241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>г. Новомосковск,2024г.</w:t>
      </w:r>
    </w:p>
    <w:p w14:paraId="41B2F16D" w14:textId="77777777" w:rsidR="008C2415" w:rsidRDefault="008C2415" w:rsidP="001F47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1B513B1" w14:textId="3A9D5AD8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Одежда должна соответствовать времени года и погоде, возрасту, полу, росту и пропорциям тела ребёнка. Она не должна стеснять движений, мешать свободному дыханию, кровообращению, пищеварению, раздражать и травмировать кожные покровы. Недопустимы тугие пояса, лифы, сдавливающие грудную клетку, тесные воротнички и горловины.</w:t>
      </w:r>
    </w:p>
    <w:p w14:paraId="6AC114F0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sz w:val="28"/>
          <w:szCs w:val="28"/>
        </w:rPr>
        <w:t>Одежда и обувь дошкольника</w:t>
      </w:r>
    </w:p>
    <w:p w14:paraId="0C4D1867" w14:textId="62C8EF3D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детской одежде и обуви установлены санитарно-эпидемиологическими правилами и нормативами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  </w:t>
      </w:r>
    </w:p>
    <w:p w14:paraId="04ADD966" w14:textId="295FFF11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нормируемым показателям одежды и обуви относятся: </w:t>
      </w:r>
    </w:p>
    <w:p w14:paraId="1C79D774" w14:textId="77777777" w:rsidR="00293DE5" w:rsidRPr="001F47F7" w:rsidRDefault="00293DE5" w:rsidP="001F4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удобство конструкции; </w:t>
      </w:r>
    </w:p>
    <w:p w14:paraId="094B35DD" w14:textId="77777777" w:rsidR="00293DE5" w:rsidRPr="001F47F7" w:rsidRDefault="00293DE5" w:rsidP="001F4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гигроскопичность;</w:t>
      </w:r>
    </w:p>
    <w:p w14:paraId="255E2605" w14:textId="77777777" w:rsidR="00293DE5" w:rsidRPr="001F47F7" w:rsidRDefault="00293DE5" w:rsidP="001F4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воздухопроницаемость;</w:t>
      </w:r>
    </w:p>
    <w:p w14:paraId="27E55347" w14:textId="70B24AA0" w:rsidR="00293DE5" w:rsidRPr="001F47F7" w:rsidRDefault="00293DE5" w:rsidP="001F4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напряженность электростатического поля; </w:t>
      </w:r>
    </w:p>
    <w:p w14:paraId="23B88CE2" w14:textId="4F6655E5" w:rsidR="00293DE5" w:rsidRPr="001F47F7" w:rsidRDefault="00293DE5" w:rsidP="001F4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химическая безопасность (отсутствие выделения формальдегида и др. летучих веществ, тяжелых металлов).</w:t>
      </w:r>
    </w:p>
    <w:p w14:paraId="7A017584" w14:textId="07532412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Детское бельё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и постельное, шьют из белых хлопчатобумажных тканей, которые не линяют при стирке и кипячении. Нижнее бельё должно быть на проймах, бретели плохо держатся на плечах у ребенка. Покрой повседневной одежды простой, без излишних украшений, затрудняющих стирку и глажение, без узких манжет, мешающих мытью рук. В верхней одежде желательно иметь карман для носового платка.</w:t>
      </w:r>
    </w:p>
    <w:p w14:paraId="25064ABB" w14:textId="2443AF4A" w:rsidR="00293DE5" w:rsidRPr="001F47F7" w:rsidRDefault="00293DE5" w:rsidP="001F47F7">
      <w:pPr>
        <w:shd w:val="clear" w:color="auto" w:fill="FFFFFF"/>
        <w:spacing w:after="0" w:line="240" w:lineRule="auto"/>
        <w:ind w:right="140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Одежда для прогулок 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защищать детей от холода и атмосферной влаги, исключать поступление холодного воздуха через застежки, воротники, рукава. Поэтому лучше приобретать одежду не менее, чем из двух слоёв: нижнего – теплозащитного (высокопористого, упругого материала) и верхнего – ветрозащитного. Полностью воздухонепроницаемые ткани для  детской одежды  не  рекомендуются.</w:t>
      </w:r>
    </w:p>
    <w:p w14:paraId="7D6DB27C" w14:textId="77777777" w:rsidR="00293DE5" w:rsidRPr="001F47F7" w:rsidRDefault="00293DE5" w:rsidP="001F47F7">
      <w:pPr>
        <w:shd w:val="clear" w:color="auto" w:fill="FFFFFF"/>
        <w:spacing w:after="0" w:line="240" w:lineRule="auto"/>
        <w:ind w:right="140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прохладную ветреную погоду, а также зимой при отсутствии сильных морозов детям рекомендуется надевать шерстяные вязаные шапочки, хорошо прикрывающие лоб и уши, в сильные морозы – меховые шапки или шапки-ушанки.</w:t>
      </w:r>
    </w:p>
    <w:p w14:paraId="746534FB" w14:textId="53A86620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 </w:t>
      </w: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обувь, предназначенная для детей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должна иметь надежные и удобные застёжки, не препятствующие движению. Открытые туфли сжимают тыльную часть стопы, вызывая быстрое утомление мышц и нарушая  кровообращение.</w:t>
      </w:r>
    </w:p>
    <w:p w14:paraId="69AE7DCA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Важно, </w:t>
      </w: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чтобы детская обувь была лёгкой, удобной, имела эластичную подошву, прочный задник, не допускающий скольжение стопы сзади, широкий носок и каблучок высотой 5-10 мм.</w:t>
      </w:r>
    </w:p>
    <w:p w14:paraId="661C8AEB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Каблук необходим: он несколько повышает свод стопы, увеличивая его </w:t>
      </w:r>
      <w:proofErr w:type="spellStart"/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рессорность</w:t>
      </w:r>
      <w:proofErr w:type="spellEnd"/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защищает пятку от ушибов, повышает износоустойчивость обуви.</w:t>
      </w:r>
    </w:p>
    <w:p w14:paraId="700A3FB8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Тесная, грубо сшитая обувь может привести к изменению формы стопы и ноги ребенка, потливости и отеку ног, искривлению пальцев, врастанию ногтей, 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образованию пяточной шпоры, мозолей. Сдавливая кровеносные сосуды, тесная обувь в холодное время года ускоряет их охлаждение. Слишком свободная обувь затрудняет движения, вызывает потертости ног.</w:t>
      </w:r>
    </w:p>
    <w:p w14:paraId="543B7AB1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Ширина детской обуви в области пальцев ног должна составлять 40% от ее длины, что отвечает анатомическому строению стопы ребенка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вызывает искривления большого пальца). Носок приподнят кверху на 15 </w:t>
      </w:r>
      <w:proofErr w:type="gramStart"/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  <w:proofErr w:type="gramEnd"/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, между кончиками пальцев и передней частью обуви остается пространство в 0,5 – 1 см. удобной считается такая обувь, в которой можно свободно шевелить большим пальцем. Средний годовой прирост длины стопы у дошкольников 10-11 мм, поэтому раз в 2-3 месяца проверяйте, не стала ли обувь ребенку тесной. При подборе обуви надо учитывать не только размер, но и полноту ноги, которая у детей дошкольного возраста сильно варьирует.</w:t>
      </w:r>
    </w:p>
    <w:p w14:paraId="08DEB417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повседневной носки не рекомендуется резиновая и лакированная обувь, т.к. она обладает плохой воздухопроницаемостью и гигроскопичностью, способствует образованию опрелости ног.</w:t>
      </w:r>
    </w:p>
    <w:p w14:paraId="62AF9D63" w14:textId="04E0CCFA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В тёплое время года наряду с кожаной рекомендуется носить обувь из различных текстильных материалов, используемых целиком или в комбинации с кожей.</w:t>
      </w:r>
    </w:p>
    <w:p w14:paraId="0635C04D" w14:textId="308CB0E1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в холодную погоду используют тёплую обувь, но время пребывания в них не должно быть длительным, т.к. симметричная форма носочной части может оказать отрицательное влияние на формирование детской стопы. Носить тёплую обувь в помещении нельзя, это способствует потливости ног, возникновению плоскостопия, расслабляет связочный аппарат, мешает закаливанию ребёнка.</w:t>
      </w:r>
    </w:p>
    <w:p w14:paraId="571EFB93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Спортивная обувь предназначается только для музыкальных и физкультурных занятий, спортивных игр, туристических походов. Носят ее с шерстяными носками или вкладными стельками, хорошо впитывающими влагу.</w:t>
      </w:r>
    </w:p>
    <w:p w14:paraId="5AA619AE" w14:textId="3D8A503D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Загрязнившуюся одежду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 надо своевременно чистить, стирать, кипятить и гладить (например, за 10 дней носки вес одежды увеличивается на 11%, снижаются ее гигроскопичные и тепловые свойства, ткань пропитывается потом, салом и в ней увеличивается количество микробов).</w:t>
      </w:r>
    </w:p>
    <w:p w14:paraId="31341BE7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Бельё и комнатную одежду следует менять при каждом загрязнении и после каждого купания ребёнка.</w:t>
      </w:r>
    </w:p>
    <w:p w14:paraId="42C5765C" w14:textId="1E89FDFA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первых дней пребывания ребенка в детском саду мы прививаем ему навыки бережного отношения к своей одежде. Перед сном малыш должен аккуратно сложить одежду на стульчик, а дома повесить на специальные плечики. Проснувшись, раньше, чем приступить к одеванию, он откидывает одеяло на заднюю спинку кровати для проветривания простыни и пододеяльника, затем одевается и застилает свою постель.</w:t>
      </w:r>
    </w:p>
    <w:p w14:paraId="2C5A83CF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Выбирать детскую обувь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особенно используемую в качестве сменной, необходимо с учетом следующих рекомендаций:</w:t>
      </w:r>
    </w:p>
    <w:p w14:paraId="277F749E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1) обувь не должна быть зауженной в носочной части, поскольку это приводит к деформации большого пальца;</w:t>
      </w:r>
    </w:p>
    <w:p w14:paraId="5FA991C3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2) чрезмерно свободная обувь также оказывает отрицательное влияние – могут появиться потертости, мозоли;</w:t>
      </w:r>
    </w:p>
    <w:p w14:paraId="0749C0CE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3) подошва обуви должна быть гибкой;</w:t>
      </w:r>
    </w:p>
    <w:p w14:paraId="337665F2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4) высота подошвы не должна быть более 0,7 см, а каблука – 2 см;</w:t>
      </w:r>
    </w:p>
    <w:p w14:paraId="6031B6D9" w14:textId="439BDA8E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обувь должна иметь фиксированный задник (это позволяет прочно удерживать пяточную кость и предотвращает её отклонение наружу);</w:t>
      </w:r>
    </w:p>
    <w:p w14:paraId="6E409D0A" w14:textId="4FF06E5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6) обеспечивать прочную фиксацию в носочной части (открытый носок в сменной обуви не способствует устойчивому положению стопы и создает угрозу травматизма пальцев);</w:t>
      </w:r>
    </w:p>
    <w:p w14:paraId="3FD56C4A" w14:textId="2EE69796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7) обеспечивать прочную фиксацию голеностопного сустава стопы;</w:t>
      </w:r>
    </w:p>
    <w:p w14:paraId="79A81CD5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рекомендуется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использовать в качестве сменной обуви туфли типа "лодочки", домашние тапочки, кроссовую обувь, туфли с нефиксированным задником. </w:t>
      </w:r>
    </w:p>
    <w:p w14:paraId="4167224C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Желательно носить сандалии с частично закрытой носочной частью и фиксированным  задником.</w:t>
      </w:r>
    </w:p>
    <w:p w14:paraId="18459A7F" w14:textId="77777777" w:rsidR="005734DA" w:rsidRDefault="005734DA" w:rsidP="001F47F7">
      <w:pPr>
        <w:spacing w:line="240" w:lineRule="auto"/>
        <w:ind w:firstLine="567"/>
        <w:rPr>
          <w:sz w:val="28"/>
          <w:szCs w:val="28"/>
        </w:rPr>
      </w:pPr>
    </w:p>
    <w:p w14:paraId="66847376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1542B72A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407EF01B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5EAB2142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1EC643A0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6F99B5DD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77E9B8A3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7D6B9796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4A5813CA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73C69C05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6607A938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76549663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58D4418B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6C5FDF47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30AE66CF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0D243A8C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4CC0D12A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54794329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1944C0E9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0C968DEB" w14:textId="77777777" w:rsidR="00E324C8" w:rsidRPr="008C2415" w:rsidRDefault="00E324C8" w:rsidP="00E324C8">
      <w:pPr>
        <w:shd w:val="clear" w:color="auto" w:fill="FFFFFF"/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6CF1A7C" w14:textId="77777777" w:rsidR="00E324C8" w:rsidRPr="008C2415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</w:rPr>
      </w:pPr>
      <w:r w:rsidRPr="008C2415">
        <w:rPr>
          <w:rFonts w:asciiTheme="majorBidi" w:eastAsia="Times New Roman" w:hAnsiTheme="majorBidi" w:cstheme="majorBidi"/>
          <w:b/>
          <w:color w:val="111111"/>
        </w:rPr>
        <w:lastRenderedPageBreak/>
        <w:t>Муниципальное бюджетное дошкольное образовательное учреждение</w:t>
      </w:r>
    </w:p>
    <w:p w14:paraId="5237BDAB" w14:textId="77777777" w:rsidR="00E324C8" w:rsidRPr="008C2415" w:rsidRDefault="00E324C8" w:rsidP="00E324C8">
      <w:pPr>
        <w:shd w:val="clear" w:color="auto" w:fill="FFFFFF"/>
        <w:spacing w:after="0" w:line="240" w:lineRule="auto"/>
        <w:ind w:firstLine="360"/>
        <w:jc w:val="center"/>
        <w:rPr>
          <w:rFonts w:asciiTheme="majorBidi" w:eastAsia="Times New Roman" w:hAnsiTheme="majorBidi" w:cstheme="majorBidi"/>
          <w:b/>
          <w:color w:val="111111"/>
        </w:rPr>
      </w:pPr>
      <w:r w:rsidRPr="008C2415">
        <w:rPr>
          <w:rFonts w:asciiTheme="majorBidi" w:eastAsia="Times New Roman" w:hAnsiTheme="majorBidi" w:cstheme="majorBidi"/>
          <w:b/>
          <w:color w:val="111111"/>
        </w:rPr>
        <w:t>«Детский сад комбинированного вида №51»</w:t>
      </w:r>
    </w:p>
    <w:p w14:paraId="3F7432EC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kern w:val="36"/>
          <w:sz w:val="48"/>
          <w:szCs w:val="48"/>
        </w:rPr>
      </w:pPr>
    </w:p>
    <w:p w14:paraId="67D24D7E" w14:textId="77777777" w:rsidR="00E324C8" w:rsidRDefault="00E324C8" w:rsidP="00E324C8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09F3B8BD" w14:textId="77777777" w:rsidR="00E324C8" w:rsidRDefault="00E324C8" w:rsidP="00E324C8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6602D598" w14:textId="77777777" w:rsidR="00E324C8" w:rsidRDefault="00E324C8" w:rsidP="00E324C8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15C90522" w14:textId="77777777" w:rsidR="00E324C8" w:rsidRPr="008C2415" w:rsidRDefault="00E324C8" w:rsidP="00E324C8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</w:rPr>
      </w:pPr>
      <w:r w:rsidRPr="008C2415"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</w:rPr>
        <w:t xml:space="preserve">Консультация для родителей </w:t>
      </w:r>
    </w:p>
    <w:p w14:paraId="61EC6293" w14:textId="0745AFC1" w:rsidR="00E324C8" w:rsidRPr="00E324C8" w:rsidRDefault="00E324C8" w:rsidP="00E324C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24C8">
        <w:rPr>
          <w:rFonts w:ascii="Times New Roman" w:hAnsi="Times New Roman" w:cs="Times New Roman"/>
          <w:b/>
          <w:sz w:val="36"/>
          <w:szCs w:val="36"/>
        </w:rPr>
        <w:t>"Развитие воображения в игре у детей младшего дошкольного возраста"</w:t>
      </w:r>
    </w:p>
    <w:p w14:paraId="54A4332B" w14:textId="77777777" w:rsidR="00E324C8" w:rsidRDefault="00E324C8" w:rsidP="00E324C8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</w:rPr>
      </w:pPr>
    </w:p>
    <w:p w14:paraId="3A4BD635" w14:textId="77777777" w:rsidR="00E324C8" w:rsidRDefault="00E324C8" w:rsidP="00E324C8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0A658414" w14:textId="77777777" w:rsidR="00E324C8" w:rsidRDefault="00E324C8" w:rsidP="00E324C8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7388980D" w14:textId="77777777" w:rsidR="00E324C8" w:rsidRDefault="00E324C8" w:rsidP="00E324C8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5A3E320B" w14:textId="77777777" w:rsidR="00E324C8" w:rsidRDefault="00E324C8" w:rsidP="00E324C8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</w:rPr>
      </w:pPr>
    </w:p>
    <w:p w14:paraId="1F12ABA3" w14:textId="77777777" w:rsidR="00E324C8" w:rsidRDefault="00E324C8" w:rsidP="00E324C8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2A4F4550" w14:textId="77777777" w:rsidR="00E324C8" w:rsidRDefault="00E324C8" w:rsidP="00E324C8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3E22D146" w14:textId="77777777" w:rsidR="00E324C8" w:rsidRDefault="00E324C8" w:rsidP="00E324C8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58C341A5" w14:textId="77777777" w:rsidR="00E324C8" w:rsidRDefault="00E324C8" w:rsidP="00E324C8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55BA4143" w14:textId="77777777" w:rsidR="00E324C8" w:rsidRDefault="00E324C8" w:rsidP="00E324C8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65669DE0" w14:textId="77777777" w:rsidR="00E324C8" w:rsidRDefault="00E324C8" w:rsidP="00E324C8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2CC381DA" w14:textId="77777777" w:rsidR="00E324C8" w:rsidRPr="008C2415" w:rsidRDefault="00E324C8" w:rsidP="00E324C8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63595C1D" w14:textId="77777777" w:rsidR="00E324C8" w:rsidRPr="008C2415" w:rsidRDefault="00E324C8" w:rsidP="00E324C8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762FAF28" w14:textId="77777777" w:rsidR="00E324C8" w:rsidRPr="008C2415" w:rsidRDefault="00E324C8" w:rsidP="00E324C8">
      <w:pPr>
        <w:spacing w:after="0" w:line="240" w:lineRule="auto"/>
        <w:jc w:val="right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>
        <w:rPr>
          <w:rFonts w:asciiTheme="majorBidi" w:eastAsia="Times New Roman" w:hAnsiTheme="majorBidi" w:cstheme="majorBidi"/>
          <w:b/>
          <w:color w:val="111111"/>
          <w:szCs w:val="24"/>
        </w:rPr>
        <w:t xml:space="preserve">                                                        </w:t>
      </w: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Подготовила воспитатель:  </w:t>
      </w:r>
    </w:p>
    <w:p w14:paraId="1E5F7D95" w14:textId="77777777" w:rsidR="00E324C8" w:rsidRPr="008C2415" w:rsidRDefault="00E324C8" w:rsidP="00E324C8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                                                 </w:t>
      </w:r>
      <w:r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Коткова </w:t>
      </w:r>
      <w:proofErr w:type="gramStart"/>
      <w:r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>Олеся</w:t>
      </w: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  Игоревна</w:t>
      </w:r>
      <w:proofErr w:type="gramEnd"/>
    </w:p>
    <w:p w14:paraId="50616DE8" w14:textId="77777777" w:rsidR="00E324C8" w:rsidRPr="008C2415" w:rsidRDefault="00E324C8" w:rsidP="00E324C8">
      <w:pPr>
        <w:spacing w:after="0" w:line="240" w:lineRule="auto"/>
        <w:jc w:val="right"/>
        <w:rPr>
          <w:rFonts w:asciiTheme="majorBidi" w:eastAsia="Times New Roman" w:hAnsiTheme="majorBidi" w:cstheme="majorBidi"/>
          <w:color w:val="111111"/>
          <w:sz w:val="27"/>
          <w:szCs w:val="27"/>
        </w:rPr>
      </w:pPr>
    </w:p>
    <w:p w14:paraId="44C240A3" w14:textId="77777777" w:rsidR="00E324C8" w:rsidRPr="008C2415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6B368182" w14:textId="77777777" w:rsidR="00E324C8" w:rsidRPr="008C2415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25133F54" w14:textId="77777777" w:rsidR="00E324C8" w:rsidRPr="008C2415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6E7150F4" w14:textId="77777777" w:rsidR="00E324C8" w:rsidRPr="008C2415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0C3B9FDF" w14:textId="77777777" w:rsidR="00E324C8" w:rsidRPr="008C2415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6670F1F8" w14:textId="77777777" w:rsidR="00E324C8" w:rsidRPr="008C2415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5FFADA2" w14:textId="77777777" w:rsidR="00E324C8" w:rsidRPr="008C2415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0CB4E0F8" w14:textId="77777777" w:rsidR="00E324C8" w:rsidRPr="008C2415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22737A7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058EC5EE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514C0125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6BD4BF6E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5BC0DABE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10948790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2D215F4E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7451EB74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05C2C338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1BC7FB69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6204AA3B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68039763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6CD397C4" w14:textId="77777777" w:rsidR="00E324C8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0C721C23" w14:textId="77777777" w:rsidR="00E324C8" w:rsidRPr="008C2415" w:rsidRDefault="00E324C8" w:rsidP="00E324C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>г. Новомосковск,2024г.</w:t>
      </w:r>
    </w:p>
    <w:p w14:paraId="244B4A8B" w14:textId="1E8D2EFC" w:rsidR="00E324C8" w:rsidRPr="00E324C8" w:rsidRDefault="00E324C8" w:rsidP="00E324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0565B">
        <w:rPr>
          <w:rFonts w:ascii="Times New Roman" w:hAnsi="Times New Roman" w:cs="Times New Roman"/>
          <w:sz w:val="28"/>
          <w:szCs w:val="28"/>
        </w:rPr>
        <w:t>Воображение</w:t>
      </w:r>
      <w:proofErr w:type="gramStart"/>
      <w:r w:rsidRPr="005056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 xml:space="preserve">психологический познавательный процесс создания новых образов путем переработки материалов восприятия и представления, полученных в прошлом опыте. Наиболее успешно становление воображения происходит в игре.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78D69" w14:textId="77777777" w:rsidR="00E324C8" w:rsidRDefault="00E324C8" w:rsidP="00E324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Первый этап в развитии воображении у детей возникает к 2,5 годам. Уже в этом возрасте воображение разделяется на аффективное и познавательное.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078E9F5" w14:textId="77777777" w:rsidR="00E324C8" w:rsidRDefault="00E324C8" w:rsidP="00E324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Второй этап в развитии воображения у детей начинается в </w:t>
      </w:r>
      <w:proofErr w:type="gramStart"/>
      <w:r w:rsidRPr="0050565B">
        <w:rPr>
          <w:rFonts w:ascii="Times New Roman" w:hAnsi="Times New Roman" w:cs="Times New Roman"/>
          <w:sz w:val="28"/>
          <w:szCs w:val="28"/>
        </w:rPr>
        <w:t>4-5</w:t>
      </w:r>
      <w:proofErr w:type="gramEnd"/>
      <w:r w:rsidRPr="0050565B">
        <w:rPr>
          <w:rFonts w:ascii="Times New Roman" w:hAnsi="Times New Roman" w:cs="Times New Roman"/>
          <w:sz w:val="28"/>
          <w:szCs w:val="28"/>
        </w:rPr>
        <w:t xml:space="preserve"> лет. Идет активное усвоение норм, правил и образов поведения, что естественно укрепляет "Я" ребенка, делает его поведение более осознанным.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43CBC" w14:textId="77777777" w:rsidR="00E324C8" w:rsidRDefault="00E324C8" w:rsidP="00E324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Третий период в развитии воображения у детей начинается в </w:t>
      </w:r>
      <w:proofErr w:type="gramStart"/>
      <w:r w:rsidRPr="0050565B">
        <w:rPr>
          <w:rFonts w:ascii="Times New Roman" w:hAnsi="Times New Roman" w:cs="Times New Roman"/>
          <w:sz w:val="28"/>
          <w:szCs w:val="28"/>
        </w:rPr>
        <w:t>6-7</w:t>
      </w:r>
      <w:proofErr w:type="gramEnd"/>
      <w:r w:rsidRPr="0050565B">
        <w:rPr>
          <w:rFonts w:ascii="Times New Roman" w:hAnsi="Times New Roman" w:cs="Times New Roman"/>
          <w:sz w:val="28"/>
          <w:szCs w:val="28"/>
        </w:rPr>
        <w:t xml:space="preserve"> лет. В этом возрасте ребенок осваивает образцы поведения. Наиболее успешно становление воображения происходит в игре. </w:t>
      </w:r>
    </w:p>
    <w:p w14:paraId="128AE53F" w14:textId="77777777" w:rsidR="00E324C8" w:rsidRDefault="00E324C8" w:rsidP="00E324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Игра очень тесно связана с развитием воображения. Воображение является исходным моментом любой игры, чтобы развивать игру надо развивать игру надо развивать воображение. Воображение считают главным итогом игры. </w:t>
      </w:r>
    </w:p>
    <w:p w14:paraId="7589598E" w14:textId="77777777" w:rsidR="00E324C8" w:rsidRDefault="00E324C8" w:rsidP="00E324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>Самый первый вид — игры</w:t>
      </w:r>
      <w:proofErr w:type="gramStart"/>
      <w:r w:rsidRPr="0050565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50565B">
        <w:rPr>
          <w:rFonts w:ascii="Times New Roman" w:hAnsi="Times New Roman" w:cs="Times New Roman"/>
          <w:sz w:val="28"/>
          <w:szCs w:val="28"/>
        </w:rPr>
        <w:t xml:space="preserve"> режиссерская игра. Центральным моментом игры являются событийная сторона, ролевые отношения представлены слабо,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ребенок,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действуя с каким-то абстрактным предметом или мелкой игрушкой,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 xml:space="preserve">создает вокруг нее целостную игровую ситуацию. </w:t>
      </w:r>
    </w:p>
    <w:p w14:paraId="313D9B37" w14:textId="77777777" w:rsidR="00E324C8" w:rsidRDefault="00E324C8" w:rsidP="00E324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>В образно-ролевой игре (</w:t>
      </w:r>
      <w:proofErr w:type="gramStart"/>
      <w:r w:rsidRPr="0050565B">
        <w:rPr>
          <w:rFonts w:ascii="Times New Roman" w:hAnsi="Times New Roman" w:cs="Times New Roman"/>
          <w:sz w:val="28"/>
          <w:szCs w:val="28"/>
        </w:rPr>
        <w:t>4-5</w:t>
      </w:r>
      <w:proofErr w:type="gramEnd"/>
      <w:r w:rsidRPr="0050565B">
        <w:rPr>
          <w:rFonts w:ascii="Times New Roman" w:hAnsi="Times New Roman" w:cs="Times New Roman"/>
          <w:sz w:val="28"/>
          <w:szCs w:val="28"/>
        </w:rPr>
        <w:t xml:space="preserve"> лет) центральным моментом является исполнение какой-либо роли: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животного,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 xml:space="preserve">даже изображение различных предметов. В образно-ролевой игре второй вид взаимоотношений-игры и воображения. В данном случае воображение является итогом игры. Пример: девочка Арина (4 года) представляла себя в игре в виде кошечки, она мяукала, и девочка Полина(4,5года) в игре ее хозяйка воображала, что кормит кошечку молочком из блюдца. </w:t>
      </w:r>
    </w:p>
    <w:p w14:paraId="237865EC" w14:textId="77777777" w:rsidR="00E324C8" w:rsidRDefault="00E324C8" w:rsidP="00E324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Третий вид игры-сюжетно-ролевая игра. Здесь игра и есть воображение, беря на себя какую-то роль, широко использует предметы-заместители или даже воображаемые предметы, ребёнок здесь проявляет свое воображение. Во время сюжетно-ролевой игры "Семья «девочка Милена (3 года) выбрала себе роль мамы, а мальчик Петя (4 года) роль папы. Вместе они взяли куклу и представили, что это их </w:t>
      </w:r>
      <w:proofErr w:type="gramStart"/>
      <w:r w:rsidRPr="0050565B">
        <w:rPr>
          <w:rFonts w:ascii="Times New Roman" w:hAnsi="Times New Roman" w:cs="Times New Roman"/>
          <w:sz w:val="28"/>
          <w:szCs w:val="28"/>
        </w:rPr>
        <w:t>дочка</w:t>
      </w:r>
      <w:proofErr w:type="gramEnd"/>
      <w:r w:rsidRPr="0050565B">
        <w:rPr>
          <w:rFonts w:ascii="Times New Roman" w:hAnsi="Times New Roman" w:cs="Times New Roman"/>
          <w:sz w:val="28"/>
          <w:szCs w:val="28"/>
        </w:rPr>
        <w:t xml:space="preserve">, они ходили с ней в магазин и в больницу, готовили покушать. </w:t>
      </w:r>
    </w:p>
    <w:p w14:paraId="5CEAD983" w14:textId="77777777" w:rsidR="00E324C8" w:rsidRDefault="00E324C8" w:rsidP="00E324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>Неоценима роль воображения в творчестве ребенка: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рисование,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лепке,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музыке. Неустанная работа воображения</w:t>
      </w:r>
      <w:proofErr w:type="gramStart"/>
      <w:r w:rsidRPr="0050565B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50565B">
        <w:rPr>
          <w:rFonts w:ascii="Times New Roman" w:hAnsi="Times New Roman" w:cs="Times New Roman"/>
          <w:sz w:val="28"/>
          <w:szCs w:val="28"/>
        </w:rPr>
        <w:t xml:space="preserve"> один из путей,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ведущих к познанию и освоению ребенком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к поиску в нем собственного пути. Наиболее важным периодом развития воображения является именно дошкольный возраст. Проанализировав имеющиеся данные по этому вопросу, а также учитывая личный опыт, в этом аспекте,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я пришла к выводу,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 xml:space="preserve">что именно игровая деятельность выступает как эффективное средство развития воображения у младших дошкольников, а в формировании разносторонне развитой личности </w:t>
      </w:r>
      <w:r w:rsidRPr="0050565B">
        <w:rPr>
          <w:rFonts w:ascii="Times New Roman" w:hAnsi="Times New Roman" w:cs="Times New Roman"/>
          <w:sz w:val="28"/>
          <w:szCs w:val="28"/>
        </w:rPr>
        <w:lastRenderedPageBreak/>
        <w:t xml:space="preserve">ребенка, игровой деятельности отводится важнейшее место. Примеры игр на развитие воображения: </w:t>
      </w:r>
    </w:p>
    <w:p w14:paraId="38A75B12" w14:textId="77777777" w:rsidR="00E324C8" w:rsidRDefault="00E324C8" w:rsidP="00E324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>1."Незаконченный рисунок" Цель: развитие воображения и внимания у детей. Содержание игры: предложить ребятам подумать, на что похожа эта картинка, и дорисовать ее.</w:t>
      </w:r>
    </w:p>
    <w:p w14:paraId="075D8B46" w14:textId="77777777" w:rsidR="00E324C8" w:rsidRDefault="00E324C8" w:rsidP="00E324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 2."Угадай кто я" Цель: развитие воображения и внимания у детей. Содержание игры: дети с помощью жестов или жестов изображает какой-либо предмет (паровоз, Чайник) или животное. Задание: ребенку надо отгадать, что это за предмет или животное. </w:t>
      </w:r>
    </w:p>
    <w:p w14:paraId="2AB4A5B8" w14:textId="77777777" w:rsidR="00E324C8" w:rsidRPr="0050565B" w:rsidRDefault="00E324C8" w:rsidP="00E324C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>3."Использование предметов" Цель игры: развитие воображения и внимания у детей. Содержание игры: ребёнок должен перечислить все возможные случаи употребления данного предмета. Варианты: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карандаш,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книга,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бумага,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лопата,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молоток,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чайник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85854" w14:textId="77777777" w:rsidR="00E324C8" w:rsidRDefault="00E324C8" w:rsidP="001F47F7">
      <w:pPr>
        <w:spacing w:line="240" w:lineRule="auto"/>
        <w:ind w:firstLine="567"/>
        <w:rPr>
          <w:sz w:val="28"/>
          <w:szCs w:val="28"/>
        </w:rPr>
      </w:pPr>
    </w:p>
    <w:p w14:paraId="3F982BCA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3AA3CD1D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692E79E2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17983A8B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20824E77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6DE0C30C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5140DF68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3D79BB76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25F28DDA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48199EE8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76EAD008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72ADB274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0ADF5023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33ED6C53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54FCA2DA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5972C09F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1B904389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080DC7E8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47EB1778" w14:textId="77777777" w:rsidR="00F23B5A" w:rsidRPr="008C2415" w:rsidRDefault="00F23B5A" w:rsidP="00F23B5A">
      <w:pPr>
        <w:shd w:val="clear" w:color="auto" w:fill="FFFFFF"/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20F03023" w14:textId="77777777" w:rsidR="00F23B5A" w:rsidRPr="008C2415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</w:rPr>
      </w:pPr>
      <w:r w:rsidRPr="008C2415">
        <w:rPr>
          <w:rFonts w:asciiTheme="majorBidi" w:eastAsia="Times New Roman" w:hAnsiTheme="majorBidi" w:cstheme="majorBidi"/>
          <w:b/>
          <w:color w:val="111111"/>
        </w:rPr>
        <w:t>Муниципальное бюджетное дошкольное образовательное учреждение</w:t>
      </w:r>
    </w:p>
    <w:p w14:paraId="39736484" w14:textId="77777777" w:rsidR="00F23B5A" w:rsidRPr="008C2415" w:rsidRDefault="00F23B5A" w:rsidP="00F23B5A">
      <w:pPr>
        <w:shd w:val="clear" w:color="auto" w:fill="FFFFFF"/>
        <w:spacing w:after="0" w:line="240" w:lineRule="auto"/>
        <w:ind w:firstLine="360"/>
        <w:jc w:val="center"/>
        <w:rPr>
          <w:rFonts w:asciiTheme="majorBidi" w:eastAsia="Times New Roman" w:hAnsiTheme="majorBidi" w:cstheme="majorBidi"/>
          <w:b/>
          <w:color w:val="111111"/>
        </w:rPr>
      </w:pPr>
      <w:r w:rsidRPr="008C2415">
        <w:rPr>
          <w:rFonts w:asciiTheme="majorBidi" w:eastAsia="Times New Roman" w:hAnsiTheme="majorBidi" w:cstheme="majorBidi"/>
          <w:b/>
          <w:color w:val="111111"/>
        </w:rPr>
        <w:t>«Детский сад комбинированного вида №51»</w:t>
      </w:r>
    </w:p>
    <w:p w14:paraId="1AE3DF77" w14:textId="77777777" w:rsidR="00F23B5A" w:rsidRDefault="00F23B5A" w:rsidP="00F23B5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kern w:val="36"/>
          <w:sz w:val="48"/>
          <w:szCs w:val="48"/>
        </w:rPr>
      </w:pPr>
    </w:p>
    <w:p w14:paraId="3300A4F5" w14:textId="77777777" w:rsidR="00F23B5A" w:rsidRDefault="00F23B5A" w:rsidP="00F23B5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3AC524D8" w14:textId="77777777" w:rsidR="00F23B5A" w:rsidRDefault="00F23B5A" w:rsidP="00F23B5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38234424" w14:textId="77777777" w:rsidR="00F23B5A" w:rsidRDefault="00F23B5A" w:rsidP="00F23B5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3BF9F278" w14:textId="77777777" w:rsidR="00F23B5A" w:rsidRPr="008C2415" w:rsidRDefault="00F23B5A" w:rsidP="00F23B5A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</w:rPr>
      </w:pPr>
      <w:r w:rsidRPr="008C2415"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</w:rPr>
        <w:t xml:space="preserve">Консультация для родителей </w:t>
      </w:r>
    </w:p>
    <w:p w14:paraId="4973D949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23B5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«Нетрадиционная техника рисования </w:t>
      </w:r>
    </w:p>
    <w:p w14:paraId="7817F6BF" w14:textId="13CA0D7B" w:rsidR="00F23B5A" w:rsidRP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23B5A">
        <w:rPr>
          <w:rFonts w:ascii="Times New Roman" w:hAnsi="Times New Roman" w:cs="Times New Roman"/>
          <w:b/>
          <w:color w:val="000000"/>
          <w:sz w:val="36"/>
          <w:szCs w:val="36"/>
        </w:rPr>
        <w:t>для детей младшего дошкольного возраста»</w:t>
      </w:r>
    </w:p>
    <w:p w14:paraId="341A4B0B" w14:textId="77777777" w:rsidR="00F23B5A" w:rsidRDefault="00F23B5A" w:rsidP="00F23B5A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</w:rPr>
      </w:pPr>
    </w:p>
    <w:p w14:paraId="6FBDB10C" w14:textId="77777777" w:rsidR="00F23B5A" w:rsidRDefault="00F23B5A" w:rsidP="00F23B5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5B3E0135" w14:textId="77777777" w:rsidR="00F23B5A" w:rsidRDefault="00F23B5A" w:rsidP="00F23B5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74C1452A" w14:textId="77777777" w:rsidR="00F23B5A" w:rsidRDefault="00F23B5A" w:rsidP="00F23B5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35874037" w14:textId="77777777" w:rsidR="00F23B5A" w:rsidRDefault="00F23B5A" w:rsidP="00F23B5A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</w:rPr>
      </w:pPr>
    </w:p>
    <w:p w14:paraId="20B73D72" w14:textId="77777777" w:rsidR="00F23B5A" w:rsidRDefault="00F23B5A" w:rsidP="00F23B5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30BD127C" w14:textId="77777777" w:rsidR="00F23B5A" w:rsidRDefault="00F23B5A" w:rsidP="00F23B5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607AF13E" w14:textId="77777777" w:rsidR="00F23B5A" w:rsidRDefault="00F23B5A" w:rsidP="00F23B5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6785BB53" w14:textId="77777777" w:rsidR="00F23B5A" w:rsidRDefault="00F23B5A" w:rsidP="00F23B5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10705D43" w14:textId="77777777" w:rsidR="00F23B5A" w:rsidRDefault="00F23B5A" w:rsidP="00F23B5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41B67B5A" w14:textId="77777777" w:rsidR="00F23B5A" w:rsidRDefault="00F23B5A" w:rsidP="00F23B5A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10A70563" w14:textId="77777777" w:rsidR="00F23B5A" w:rsidRPr="008C2415" w:rsidRDefault="00F23B5A" w:rsidP="00F23B5A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72866AB2" w14:textId="77777777" w:rsidR="00F23B5A" w:rsidRPr="008C2415" w:rsidRDefault="00F23B5A" w:rsidP="00F23B5A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29B836A9" w14:textId="77777777" w:rsidR="00F23B5A" w:rsidRPr="008C2415" w:rsidRDefault="00F23B5A" w:rsidP="00F23B5A">
      <w:pPr>
        <w:spacing w:after="0" w:line="240" w:lineRule="auto"/>
        <w:jc w:val="right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>
        <w:rPr>
          <w:rFonts w:asciiTheme="majorBidi" w:eastAsia="Times New Roman" w:hAnsiTheme="majorBidi" w:cstheme="majorBidi"/>
          <w:b/>
          <w:color w:val="111111"/>
          <w:szCs w:val="24"/>
        </w:rPr>
        <w:t xml:space="preserve">                                                        </w:t>
      </w: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Подготовила воспитатель:  </w:t>
      </w:r>
    </w:p>
    <w:p w14:paraId="1B15BEF3" w14:textId="77777777" w:rsidR="00F23B5A" w:rsidRPr="008C2415" w:rsidRDefault="00F23B5A" w:rsidP="00F23B5A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                                                 </w:t>
      </w:r>
      <w:r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Коткова </w:t>
      </w:r>
      <w:proofErr w:type="gramStart"/>
      <w:r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>Олеся</w:t>
      </w: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  Игоревна</w:t>
      </w:r>
      <w:proofErr w:type="gramEnd"/>
    </w:p>
    <w:p w14:paraId="2C4B23AE" w14:textId="77777777" w:rsidR="00F23B5A" w:rsidRPr="008C2415" w:rsidRDefault="00F23B5A" w:rsidP="00F23B5A">
      <w:pPr>
        <w:spacing w:after="0" w:line="240" w:lineRule="auto"/>
        <w:jc w:val="right"/>
        <w:rPr>
          <w:rFonts w:asciiTheme="majorBidi" w:eastAsia="Times New Roman" w:hAnsiTheme="majorBidi" w:cstheme="majorBidi"/>
          <w:color w:val="111111"/>
          <w:sz w:val="27"/>
          <w:szCs w:val="27"/>
        </w:rPr>
      </w:pPr>
    </w:p>
    <w:p w14:paraId="59A494EA" w14:textId="77777777" w:rsidR="00F23B5A" w:rsidRPr="008C2415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9F1B285" w14:textId="77777777" w:rsidR="00F23B5A" w:rsidRPr="008C2415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685A662A" w14:textId="77777777" w:rsidR="00F23B5A" w:rsidRPr="008C2415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6F0E4EE5" w14:textId="77777777" w:rsidR="00F23B5A" w:rsidRPr="008C2415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2F587C7" w14:textId="77777777" w:rsidR="00F23B5A" w:rsidRPr="008C2415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70669603" w14:textId="77777777" w:rsidR="00F23B5A" w:rsidRPr="008C2415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2A95DE30" w14:textId="77777777" w:rsidR="00F23B5A" w:rsidRPr="008C2415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52799CE5" w14:textId="77777777" w:rsidR="00F23B5A" w:rsidRPr="008C2415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E84E5A5" w14:textId="77777777" w:rsidR="00F23B5A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6B6AA65B" w14:textId="77777777" w:rsidR="00F23B5A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757CF2D5" w14:textId="77777777" w:rsidR="00F23B5A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557CC64B" w14:textId="77777777" w:rsidR="00F23B5A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2ED02142" w14:textId="77777777" w:rsidR="00F23B5A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0198BE0B" w14:textId="77777777" w:rsidR="00F23B5A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5BBF5009" w14:textId="77777777" w:rsidR="00F23B5A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556E5145" w14:textId="77777777" w:rsidR="00F23B5A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0430ADDE" w14:textId="77777777" w:rsidR="00F23B5A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5A8AE368" w14:textId="77777777" w:rsidR="00F23B5A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6B1A2FDB" w14:textId="77777777" w:rsidR="00F23B5A" w:rsidRPr="008C2415" w:rsidRDefault="00F23B5A" w:rsidP="00F23B5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>г. Новомосковск,2024г.</w:t>
      </w:r>
    </w:p>
    <w:p w14:paraId="1BC8EFBC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lastRenderedPageBreak/>
        <w:t>Это правда! Ну чего же тут скрывать? Дети любят, очень любят рисовать! Н</w:t>
      </w:r>
      <w:r>
        <w:rPr>
          <w:rFonts w:ascii="Times New Roman" w:hAnsi="Times New Roman" w:cs="Times New Roman"/>
          <w:color w:val="000000"/>
          <w:sz w:val="28"/>
          <w:szCs w:val="32"/>
        </w:rPr>
        <w:t>а бумаге, на асфальте, на стене. И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2"/>
        </w:rPr>
        <w:t>в трамвае на окне…. Э. Успенский</w:t>
      </w:r>
    </w:p>
    <w:p w14:paraId="06A1CFC6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Способность к изобразительной деятельности зарождается в раннем возрасте и достигает наивысшего развития в дошкольном. </w:t>
      </w:r>
    </w:p>
    <w:p w14:paraId="08AC958E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Каждый ребенок на определенном отрезке жизни увлеченно рисует. В изобразительной деятельности ребенок самовыражается, пробует свои силы и совершенствует свои способности. Она доставляет ему удовольствие, но прежде всего, обогащает его представления о мире. </w:t>
      </w:r>
    </w:p>
    <w:p w14:paraId="5FF22C05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Существует множество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</w:t>
      </w:r>
    </w:p>
    <w:p w14:paraId="688FA7F0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Нетрадиционные техники рисования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рисования можно начинать уже в младшем возрасте, постепенно усложняя их. Рисование с использованием нетрадиционных техник изображения не утомляет детей, а наоборот вызывает стремление заниматься таким интересным делом. Им интересен сам процесс выполнения работы. </w:t>
      </w:r>
    </w:p>
    <w:p w14:paraId="6A2A8025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С самого раннего возраста дети пытаются отразить свои впечатления об окружающем мире в своем изобразительном творчестве через визуальные ощущения. Малыши рисуют пальчиками, ладошками на запотевшем стекле, палочкой на песке, мелом на асфальте. При этом дети не только отражают, что они видят и чувствуют, а еще и знакомятся с разными по свойствам и качествам материалами, предметами. Становясь постарше, дошкольники приобретают вначале простейшие умения и навыки рисования традиционными способами и средствами. А со временем уже осмысленно изыскивают новые приемы отражения окружающей действительности в собственном художественном творчестве. 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техниками. Такое нестандартное решение развивает детскую фантазию, воображение, снимает отрицательные эмоции, позволяет раскрыть и обогатить свои творческие способности, а родителям порадоваться успехам своих детей. </w:t>
      </w:r>
    </w:p>
    <w:p w14:paraId="7B830319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ИЗО деятельность проводится в форме игр, цель которых –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такой деятельности способствует снятию детских страхов, обретению веры в свои силы, внутренней гармонии с самим собой и окружающим миром, подарят детям новую широкую гамму ощущений, которые станут богаче, полнее и ярче. </w:t>
      </w:r>
    </w:p>
    <w:p w14:paraId="6C1AD95B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</w:p>
    <w:p w14:paraId="5D115AE3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Нетрадиционные художественные техники: </w:t>
      </w:r>
    </w:p>
    <w:p w14:paraId="7DD8A6C7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- Рисование пальчиками: ребенок опускает в пальчиковую краску пальчик и наносит точки, пятнышки на бумагу. На каждый пальчик набирается краска 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lastRenderedPageBreak/>
        <w:t xml:space="preserve">разного цвета. После работы пальчики вытираются салфеткой, затем краска смывается. </w:t>
      </w:r>
    </w:p>
    <w:p w14:paraId="7B832B35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>- Рисование ладошкой: ребенок опускает в пальчиковую краску ладошку или окрашивает её с помощью кисточки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14:paraId="721D8776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 - Тычок жесткой полусухой кистью: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 </w:t>
      </w:r>
    </w:p>
    <w:p w14:paraId="71E2B9C4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- Оттиск печатками из картофеля: ребенок прижимает печатку к штемпельной подушке с краской и наносит оттиск на бумагу. Для получения другого цвета меняются и </w:t>
      </w:r>
      <w:proofErr w:type="gramStart"/>
      <w:r w:rsidRPr="008C1626">
        <w:rPr>
          <w:rFonts w:ascii="Times New Roman" w:hAnsi="Times New Roman" w:cs="Times New Roman"/>
          <w:color w:val="000000"/>
          <w:sz w:val="28"/>
          <w:szCs w:val="32"/>
        </w:rPr>
        <w:t>мисочка</w:t>
      </w:r>
      <w:proofErr w:type="gramEnd"/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 и печатка. </w:t>
      </w:r>
    </w:p>
    <w:p w14:paraId="21FD96CE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- Рисование манкой: ребенок рисует клеем по заранее нанесенному рисунку. Не давая клею засохнуть, насыпает на клей манку (по рисунку) </w:t>
      </w:r>
    </w:p>
    <w:p w14:paraId="188F2764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- Рисование ватными палочками: ребёнок опускает в пальчиковую краску ватную палочку и наносит точки, пятнышки на бумагу </w:t>
      </w:r>
    </w:p>
    <w:p w14:paraId="46E6F6E7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259AD203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3F778B9D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6833EDA9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2B314E41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1D93CFA2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14049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C0078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ACE2B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514018A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B8BF4A2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34C691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rFonts w:ascii="Times New Roman"/>
          <w:b/>
          <w:color w:val="000000"/>
          <w:sz w:val="32"/>
        </w:rPr>
      </w:pPr>
    </w:p>
    <w:p w14:paraId="0AB268BE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rFonts w:ascii="Times New Roman"/>
          <w:b/>
          <w:color w:val="000000"/>
          <w:sz w:val="32"/>
        </w:rPr>
      </w:pPr>
    </w:p>
    <w:p w14:paraId="7969001C" w14:textId="77777777" w:rsidR="00F23B5A" w:rsidRPr="008C1626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rFonts w:ascii="Times New Roman"/>
          <w:b/>
          <w:color w:val="000000"/>
          <w:sz w:val="32"/>
        </w:rPr>
      </w:pPr>
    </w:p>
    <w:p w14:paraId="4C363020" w14:textId="77777777" w:rsidR="00F23B5A" w:rsidRDefault="00F23B5A" w:rsidP="00F23B5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AD4CD" w14:textId="77777777" w:rsidR="00F23B5A" w:rsidRDefault="00F23B5A" w:rsidP="00F23B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F809620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0B5C060A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612F6FB0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726FD92A" w14:textId="77777777" w:rsidR="00F23B5A" w:rsidRDefault="00F23B5A" w:rsidP="001F47F7">
      <w:pPr>
        <w:spacing w:line="240" w:lineRule="auto"/>
        <w:ind w:firstLine="567"/>
        <w:rPr>
          <w:sz w:val="28"/>
          <w:szCs w:val="28"/>
        </w:rPr>
      </w:pPr>
    </w:p>
    <w:p w14:paraId="5377134A" w14:textId="77777777" w:rsidR="0016150B" w:rsidRDefault="0016150B" w:rsidP="001F47F7">
      <w:pPr>
        <w:spacing w:line="240" w:lineRule="auto"/>
        <w:ind w:firstLine="567"/>
        <w:rPr>
          <w:sz w:val="28"/>
          <w:szCs w:val="28"/>
        </w:rPr>
      </w:pPr>
    </w:p>
    <w:p w14:paraId="1E618CFF" w14:textId="77777777" w:rsidR="0016150B" w:rsidRDefault="0016150B" w:rsidP="001F47F7">
      <w:pPr>
        <w:spacing w:line="240" w:lineRule="auto"/>
        <w:ind w:firstLine="567"/>
        <w:rPr>
          <w:sz w:val="28"/>
          <w:szCs w:val="28"/>
        </w:rPr>
      </w:pPr>
    </w:p>
    <w:p w14:paraId="5DA6BF0F" w14:textId="77777777" w:rsidR="0016150B" w:rsidRDefault="0016150B" w:rsidP="001F47F7">
      <w:pPr>
        <w:spacing w:line="240" w:lineRule="auto"/>
        <w:ind w:firstLine="567"/>
        <w:rPr>
          <w:sz w:val="28"/>
          <w:szCs w:val="28"/>
        </w:rPr>
      </w:pPr>
    </w:p>
    <w:p w14:paraId="670920D1" w14:textId="77777777" w:rsidR="0016150B" w:rsidRPr="008C2415" w:rsidRDefault="0016150B" w:rsidP="0016150B">
      <w:pPr>
        <w:shd w:val="clear" w:color="auto" w:fill="FFFFFF"/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643CCFCF" w14:textId="77777777" w:rsidR="0016150B" w:rsidRPr="008C2415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</w:rPr>
      </w:pPr>
      <w:r w:rsidRPr="008C2415">
        <w:rPr>
          <w:rFonts w:asciiTheme="majorBidi" w:eastAsia="Times New Roman" w:hAnsiTheme="majorBidi" w:cstheme="majorBidi"/>
          <w:b/>
          <w:color w:val="111111"/>
        </w:rPr>
        <w:t>Муниципальное бюджетное дошкольное образовательное учреждение</w:t>
      </w:r>
    </w:p>
    <w:p w14:paraId="0BFD28E5" w14:textId="77777777" w:rsidR="0016150B" w:rsidRPr="008C2415" w:rsidRDefault="0016150B" w:rsidP="0016150B">
      <w:pPr>
        <w:shd w:val="clear" w:color="auto" w:fill="FFFFFF"/>
        <w:spacing w:after="0" w:line="240" w:lineRule="auto"/>
        <w:ind w:firstLine="360"/>
        <w:jc w:val="center"/>
        <w:rPr>
          <w:rFonts w:asciiTheme="majorBidi" w:eastAsia="Times New Roman" w:hAnsiTheme="majorBidi" w:cstheme="majorBidi"/>
          <w:b/>
          <w:color w:val="111111"/>
        </w:rPr>
      </w:pPr>
      <w:r w:rsidRPr="008C2415">
        <w:rPr>
          <w:rFonts w:asciiTheme="majorBidi" w:eastAsia="Times New Roman" w:hAnsiTheme="majorBidi" w:cstheme="majorBidi"/>
          <w:b/>
          <w:color w:val="111111"/>
        </w:rPr>
        <w:t>«Детский сад комбинированного вида №51»</w:t>
      </w:r>
    </w:p>
    <w:p w14:paraId="0A1693DD" w14:textId="77777777" w:rsidR="0016150B" w:rsidRDefault="0016150B" w:rsidP="0016150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kern w:val="36"/>
          <w:sz w:val="48"/>
          <w:szCs w:val="48"/>
        </w:rPr>
      </w:pPr>
    </w:p>
    <w:p w14:paraId="1F334161" w14:textId="77777777" w:rsidR="0016150B" w:rsidRDefault="0016150B" w:rsidP="0016150B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0C5FF3A5" w14:textId="77777777" w:rsidR="0016150B" w:rsidRDefault="0016150B" w:rsidP="0016150B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5812A668" w14:textId="77777777" w:rsidR="0016150B" w:rsidRDefault="0016150B" w:rsidP="0016150B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</w:rPr>
      </w:pPr>
    </w:p>
    <w:p w14:paraId="5E86B6BA" w14:textId="77777777" w:rsidR="0016150B" w:rsidRPr="008C2415" w:rsidRDefault="0016150B" w:rsidP="0016150B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</w:rPr>
      </w:pPr>
      <w:r w:rsidRPr="008C2415"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</w:rPr>
        <w:t xml:space="preserve">Консультация для родителей </w:t>
      </w:r>
    </w:p>
    <w:p w14:paraId="1FF0FBB1" w14:textId="77777777" w:rsidR="0016150B" w:rsidRPr="0016150B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6150B">
        <w:rPr>
          <w:rFonts w:ascii="Times New Roman" w:hAnsi="Times New Roman" w:cs="Times New Roman"/>
          <w:b/>
          <w:color w:val="000000"/>
          <w:sz w:val="36"/>
          <w:szCs w:val="36"/>
        </w:rPr>
        <w:t>«Зимняя прогулка на свежем воздухе»</w:t>
      </w:r>
    </w:p>
    <w:p w14:paraId="01935521" w14:textId="77777777" w:rsidR="0016150B" w:rsidRDefault="0016150B" w:rsidP="0016150B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</w:rPr>
      </w:pPr>
    </w:p>
    <w:p w14:paraId="0C359082" w14:textId="77777777" w:rsidR="0016150B" w:rsidRDefault="0016150B" w:rsidP="0016150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7DF58392" w14:textId="77777777" w:rsidR="0016150B" w:rsidRDefault="0016150B" w:rsidP="0016150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4EC57428" w14:textId="77777777" w:rsidR="0016150B" w:rsidRDefault="0016150B" w:rsidP="0016150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08060B5C" w14:textId="77777777" w:rsidR="0016150B" w:rsidRDefault="0016150B" w:rsidP="0016150B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Cs w:val="24"/>
        </w:rPr>
      </w:pPr>
    </w:p>
    <w:p w14:paraId="6AEE8051" w14:textId="77777777" w:rsidR="0016150B" w:rsidRDefault="0016150B" w:rsidP="0016150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5ABD9098" w14:textId="77777777" w:rsidR="0016150B" w:rsidRDefault="0016150B" w:rsidP="0016150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35610A16" w14:textId="77777777" w:rsidR="0016150B" w:rsidRDefault="0016150B" w:rsidP="0016150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66CCB2ED" w14:textId="77777777" w:rsidR="0016150B" w:rsidRDefault="0016150B" w:rsidP="0016150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55F90C22" w14:textId="77777777" w:rsidR="0016150B" w:rsidRDefault="0016150B" w:rsidP="0016150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4E534C9E" w14:textId="77777777" w:rsidR="0016150B" w:rsidRDefault="0016150B" w:rsidP="0016150B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szCs w:val="24"/>
        </w:rPr>
      </w:pPr>
    </w:p>
    <w:p w14:paraId="6CAF2230" w14:textId="77777777" w:rsidR="0016150B" w:rsidRPr="008C2415" w:rsidRDefault="0016150B" w:rsidP="0016150B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15BF6EA5" w14:textId="77777777" w:rsidR="0016150B" w:rsidRPr="008C2415" w:rsidRDefault="0016150B" w:rsidP="0016150B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6C04764C" w14:textId="77777777" w:rsidR="0016150B" w:rsidRPr="008C2415" w:rsidRDefault="0016150B" w:rsidP="0016150B">
      <w:pPr>
        <w:spacing w:after="0" w:line="240" w:lineRule="auto"/>
        <w:jc w:val="right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>
        <w:rPr>
          <w:rFonts w:asciiTheme="majorBidi" w:eastAsia="Times New Roman" w:hAnsiTheme="majorBidi" w:cstheme="majorBidi"/>
          <w:b/>
          <w:color w:val="111111"/>
          <w:szCs w:val="24"/>
        </w:rPr>
        <w:t xml:space="preserve">                                                        </w:t>
      </w: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Подготовила воспитатель:  </w:t>
      </w:r>
    </w:p>
    <w:p w14:paraId="023B30F5" w14:textId="77777777" w:rsidR="0016150B" w:rsidRPr="008C2415" w:rsidRDefault="0016150B" w:rsidP="0016150B">
      <w:pPr>
        <w:spacing w:after="0" w:line="240" w:lineRule="auto"/>
        <w:ind w:firstLine="360"/>
        <w:jc w:val="right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                                                 </w:t>
      </w:r>
      <w:r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Коткова </w:t>
      </w:r>
      <w:proofErr w:type="gramStart"/>
      <w:r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>Олеся</w:t>
      </w: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 xml:space="preserve">  Игоревна</w:t>
      </w:r>
      <w:proofErr w:type="gramEnd"/>
    </w:p>
    <w:p w14:paraId="33D1D77C" w14:textId="77777777" w:rsidR="0016150B" w:rsidRPr="008C2415" w:rsidRDefault="0016150B" w:rsidP="0016150B">
      <w:pPr>
        <w:spacing w:after="0" w:line="240" w:lineRule="auto"/>
        <w:jc w:val="right"/>
        <w:rPr>
          <w:rFonts w:asciiTheme="majorBidi" w:eastAsia="Times New Roman" w:hAnsiTheme="majorBidi" w:cstheme="majorBidi"/>
          <w:color w:val="111111"/>
          <w:sz w:val="27"/>
          <w:szCs w:val="27"/>
        </w:rPr>
      </w:pPr>
    </w:p>
    <w:p w14:paraId="14447789" w14:textId="77777777" w:rsidR="0016150B" w:rsidRPr="008C2415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21AA71D4" w14:textId="77777777" w:rsidR="0016150B" w:rsidRPr="008C2415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22DD8831" w14:textId="77777777" w:rsidR="0016150B" w:rsidRPr="008C2415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27BE7FCB" w14:textId="77777777" w:rsidR="0016150B" w:rsidRPr="008C2415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523946DE" w14:textId="77777777" w:rsidR="0016150B" w:rsidRPr="008C2415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7A608E5C" w14:textId="77777777" w:rsidR="0016150B" w:rsidRPr="008C2415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654245D9" w14:textId="77777777" w:rsidR="0016150B" w:rsidRPr="008C2415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3A7E7B5C" w14:textId="77777777" w:rsidR="0016150B" w:rsidRPr="008C2415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214F56FC" w14:textId="77777777" w:rsidR="0016150B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7BC8BDDC" w14:textId="77777777" w:rsidR="0016150B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Cs w:val="24"/>
        </w:rPr>
      </w:pPr>
    </w:p>
    <w:p w14:paraId="5F28A997" w14:textId="77777777" w:rsidR="0016150B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35FEEBAF" w14:textId="77777777" w:rsidR="0016150B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0FA46CA6" w14:textId="77777777" w:rsidR="0016150B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31E8C824" w14:textId="77777777" w:rsidR="0016150B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4A52CA85" w14:textId="77777777" w:rsidR="0016150B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6530280E" w14:textId="77777777" w:rsidR="0016150B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037D95D4" w14:textId="77777777" w:rsidR="0016150B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03E99958" w14:textId="77777777" w:rsidR="0016150B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111111"/>
          <w:sz w:val="28"/>
          <w:szCs w:val="28"/>
        </w:rPr>
      </w:pPr>
    </w:p>
    <w:p w14:paraId="33AC88B4" w14:textId="77777777" w:rsidR="0016150B" w:rsidRPr="008C2415" w:rsidRDefault="0016150B" w:rsidP="0016150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C2415">
        <w:rPr>
          <w:rFonts w:asciiTheme="majorBidi" w:eastAsia="Times New Roman" w:hAnsiTheme="majorBidi" w:cstheme="majorBidi"/>
          <w:b/>
          <w:color w:val="111111"/>
          <w:sz w:val="28"/>
          <w:szCs w:val="28"/>
        </w:rPr>
        <w:t>г. Новомосковск,2024г.</w:t>
      </w:r>
    </w:p>
    <w:p w14:paraId="5524276B" w14:textId="77777777" w:rsidR="0016150B" w:rsidRDefault="0016150B" w:rsidP="001F47F7">
      <w:pPr>
        <w:spacing w:line="240" w:lineRule="auto"/>
        <w:ind w:firstLine="567"/>
        <w:rPr>
          <w:sz w:val="28"/>
          <w:szCs w:val="28"/>
        </w:rPr>
      </w:pPr>
    </w:p>
    <w:p w14:paraId="6732B906" w14:textId="77777777" w:rsidR="0016150B" w:rsidRDefault="0016150B" w:rsidP="001F47F7">
      <w:pPr>
        <w:spacing w:line="240" w:lineRule="auto"/>
        <w:ind w:firstLine="567"/>
        <w:rPr>
          <w:sz w:val="28"/>
          <w:szCs w:val="28"/>
        </w:rPr>
      </w:pPr>
    </w:p>
    <w:p w14:paraId="676FB017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У каждой зимней забавы есть и свои особенности, свои правила безопасности.</w:t>
      </w:r>
    </w:p>
    <w:p w14:paraId="42C34137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Катание на санках, ледянках</w:t>
      </w:r>
    </w:p>
    <w:p w14:paraId="57A9B32C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Для прогулки на санках ребенка надо одеть потеплее. Прежде чем ребенок сядет на санки, проверьте, нет ли в них неисправностей. Кататься на санках с горки нежелательно, лучше на ледянках. Объясните ребенку заранее, что на горке надо соблюдать дисциплину и последовательность.</w:t>
      </w:r>
    </w:p>
    <w:p w14:paraId="244B70CF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14:paraId="7D337629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14:paraId="3A48EF3E" w14:textId="77777777" w:rsidR="0016150B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Кататься на санках стоя нельзя!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0EEA2D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Опасно привязывать санки друг к другу.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14:paraId="263A9338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Игры около дома</w:t>
      </w:r>
    </w:p>
    <w:p w14:paraId="302EA123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14:paraId="07E894BC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14:paraId="009E9BAF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14:paraId="5FC74291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14:paraId="7A51A524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395409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в зимнее время года!</w:t>
      </w:r>
    </w:p>
    <w:p w14:paraId="17599DC9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Осторожно, гололед!</w:t>
      </w:r>
    </w:p>
    <w:p w14:paraId="6406EA8E" w14:textId="77777777" w:rsidR="0016150B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Учите детей, что ходить по обледеневшему тротуару нужно маленькими шажками, наступая на всю подошву. </w:t>
      </w:r>
    </w:p>
    <w:p w14:paraId="78612ED0" w14:textId="77777777" w:rsidR="0016150B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434DCA9D" w14:textId="77777777" w:rsidR="0016150B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A62B5FD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Старайтесь по возможности обходить скользкие места.</w:t>
      </w:r>
    </w:p>
    <w:p w14:paraId="57EC734A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14:paraId="250FC98F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Осторожно, мороз!</w:t>
      </w:r>
    </w:p>
    <w:p w14:paraId="69B42719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Сократите или вовсе исключите прогулку с детьми в морозные дни: высока вероятность обморожения.</w:t>
      </w:r>
    </w:p>
    <w:p w14:paraId="3F4CD41B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Зимой на водоеме</w:t>
      </w:r>
    </w:p>
    <w:p w14:paraId="0171EA7A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14:paraId="0A3CF58F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14:paraId="5FA51B02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Опасности, подстерегающие нас зимой</w:t>
      </w:r>
    </w:p>
    <w:p w14:paraId="5C09F993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i/>
          <w:color w:val="000000"/>
          <w:sz w:val="28"/>
          <w:szCs w:val="28"/>
        </w:rPr>
        <w:t>Обратите внимание ребёнка на сосульки и горы снега,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14:paraId="05B85678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Calibri"/>
          <w:color w:val="000000"/>
          <w:sz w:val="20"/>
        </w:rPr>
      </w:pPr>
      <w:r w:rsidRPr="003533E7">
        <w:rPr>
          <w:rFonts w:ascii="Calibri"/>
          <w:color w:val="000000"/>
          <w:sz w:val="20"/>
        </w:rPr>
        <w:t xml:space="preserve"> </w:t>
      </w:r>
    </w:p>
    <w:p w14:paraId="0BD9F9D0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4451473A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7D264B6A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41282F6C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3DB01D46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285FD482" w14:textId="77777777" w:rsidR="0016150B" w:rsidRPr="003533E7" w:rsidRDefault="0016150B" w:rsidP="0016150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1472E94C" w14:textId="77777777" w:rsidR="0016150B" w:rsidRPr="001F47F7" w:rsidRDefault="0016150B" w:rsidP="001F47F7">
      <w:pPr>
        <w:spacing w:line="240" w:lineRule="auto"/>
        <w:ind w:firstLine="567"/>
        <w:rPr>
          <w:sz w:val="28"/>
          <w:szCs w:val="28"/>
        </w:rPr>
      </w:pPr>
    </w:p>
    <w:sectPr w:rsidR="0016150B" w:rsidRPr="001F47F7" w:rsidSect="001F47F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53BF0" w14:textId="77777777" w:rsidR="00C6514C" w:rsidRDefault="00C6514C" w:rsidP="0016150B">
      <w:pPr>
        <w:spacing w:after="0" w:line="240" w:lineRule="auto"/>
      </w:pPr>
      <w:r>
        <w:separator/>
      </w:r>
    </w:p>
  </w:endnote>
  <w:endnote w:type="continuationSeparator" w:id="0">
    <w:p w14:paraId="0D990641" w14:textId="77777777" w:rsidR="00C6514C" w:rsidRDefault="00C6514C" w:rsidP="0016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84CB0" w14:textId="77777777" w:rsidR="00C6514C" w:rsidRDefault="00C6514C" w:rsidP="0016150B">
      <w:pPr>
        <w:spacing w:after="0" w:line="240" w:lineRule="auto"/>
      </w:pPr>
      <w:r>
        <w:separator/>
      </w:r>
    </w:p>
  </w:footnote>
  <w:footnote w:type="continuationSeparator" w:id="0">
    <w:p w14:paraId="33115AE5" w14:textId="77777777" w:rsidR="00C6514C" w:rsidRDefault="00C6514C" w:rsidP="00161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C6A77"/>
    <w:multiLevelType w:val="multilevel"/>
    <w:tmpl w:val="3504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77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1EA"/>
    <w:rsid w:val="0016150B"/>
    <w:rsid w:val="001F47F7"/>
    <w:rsid w:val="00216B1E"/>
    <w:rsid w:val="00293DE5"/>
    <w:rsid w:val="004401EA"/>
    <w:rsid w:val="005734DA"/>
    <w:rsid w:val="0074636C"/>
    <w:rsid w:val="008C2415"/>
    <w:rsid w:val="00C6514C"/>
    <w:rsid w:val="00CE361D"/>
    <w:rsid w:val="00E210AA"/>
    <w:rsid w:val="00E324C8"/>
    <w:rsid w:val="00F2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0FE4"/>
  <w15:docId w15:val="{72DA1032-E7B9-46DB-ABEE-99307F11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D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50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6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5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4A74-E9A0-4D3B-B5D6-F82A8B32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2722</Words>
  <Characters>15519</Characters>
  <Application>Microsoft Office Word</Application>
  <DocSecurity>0</DocSecurity>
  <Lines>129</Lines>
  <Paragraphs>36</Paragraphs>
  <ScaleCrop>false</ScaleCrop>
  <Company/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Олеся</cp:lastModifiedBy>
  <cp:revision>8</cp:revision>
  <dcterms:created xsi:type="dcterms:W3CDTF">2024-11-11T14:01:00Z</dcterms:created>
  <dcterms:modified xsi:type="dcterms:W3CDTF">2024-12-05T13:36:00Z</dcterms:modified>
</cp:coreProperties>
</file>