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8650" w14:textId="77777777" w:rsidR="00EE5B19" w:rsidRDefault="00EE5B19" w:rsidP="00EE5B19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DE682F3" w14:textId="77777777" w:rsidR="00EE5B19" w:rsidRPr="00EE5B19" w:rsidRDefault="00EE5B19" w:rsidP="00EE5B1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</w:pPr>
      <w:r w:rsidRPr="00EE5B19"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  <w:t>Муниципальное бюджетное дошкольное образовательное учреждение</w:t>
      </w:r>
    </w:p>
    <w:p w14:paraId="3F3AA6F4" w14:textId="77777777" w:rsidR="00EE5B19" w:rsidRDefault="00EE5B19" w:rsidP="00EE5B19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 w:rsidRPr="00EE5B19"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  <w:t>«Детский сад комбинированного вида №51»</w:t>
      </w:r>
    </w:p>
    <w:p w14:paraId="4823B016" w14:textId="77777777" w:rsidR="00EE5B19" w:rsidRDefault="00EE5B19" w:rsidP="00EE5B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1C2726D8" w14:textId="77777777" w:rsidR="00EE5B19" w:rsidRDefault="00EE5B19" w:rsidP="00EE5B1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2509E0B2" w14:textId="77777777" w:rsidR="00EE5B19" w:rsidRDefault="00EE5B19" w:rsidP="00EE5B1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06FDD74C" w14:textId="77777777" w:rsidR="00EE5B19" w:rsidRPr="00EE5B19" w:rsidRDefault="00EE5B19" w:rsidP="00EE5B1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14:paraId="53392ECA" w14:textId="77777777" w:rsidR="00EE5B19" w:rsidRPr="00EE5B19" w:rsidRDefault="00EE5B19" w:rsidP="00EE5B19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  <w:lang w:eastAsia="ru-RU"/>
        </w:rPr>
      </w:pPr>
      <w:r w:rsidRPr="00EE5B19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  <w:lang w:eastAsia="ru-RU"/>
        </w:rPr>
        <w:t xml:space="preserve">Консультация для родителей </w:t>
      </w:r>
    </w:p>
    <w:p w14:paraId="53C4CD5A" w14:textId="41FE5F5A" w:rsidR="00EE5B19" w:rsidRPr="00EE5B19" w:rsidRDefault="00EE5B19" w:rsidP="00EE5B19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44"/>
          <w:szCs w:val="44"/>
        </w:rPr>
      </w:pPr>
      <w:r w:rsidRPr="00EE5B19">
        <w:rPr>
          <w:rStyle w:val="c2"/>
          <w:rFonts w:asciiTheme="majorBidi" w:eastAsiaTheme="majorEastAsia" w:hAnsiTheme="majorBidi"/>
          <w:b/>
          <w:bCs/>
          <w:color w:val="000000"/>
          <w:sz w:val="44"/>
          <w:szCs w:val="44"/>
        </w:rPr>
        <w:t>«</w:t>
      </w:r>
      <w:r w:rsidRPr="00EE5B19">
        <w:rPr>
          <w:rStyle w:val="c2"/>
          <w:rFonts w:asciiTheme="majorBidi" w:eastAsiaTheme="majorEastAsia" w:hAnsiTheme="majorBidi"/>
          <w:b/>
          <w:bCs/>
          <w:color w:val="000000"/>
          <w:sz w:val="44"/>
          <w:szCs w:val="44"/>
        </w:rPr>
        <w:t>Как научить ребенка быть добрым</w:t>
      </w:r>
      <w:r w:rsidRPr="00EE5B19">
        <w:rPr>
          <w:rStyle w:val="c2"/>
          <w:rFonts w:asciiTheme="majorBidi" w:eastAsiaTheme="majorEastAsia" w:hAnsiTheme="majorBidi"/>
          <w:b/>
          <w:bCs/>
          <w:color w:val="000000"/>
          <w:sz w:val="44"/>
          <w:szCs w:val="44"/>
        </w:rPr>
        <w:t>»</w:t>
      </w:r>
    </w:p>
    <w:p w14:paraId="4006EAF5" w14:textId="77777777" w:rsidR="00EE5B19" w:rsidRDefault="00EE5B19" w:rsidP="00EE5B19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64709D1B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F48086C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977FB7E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AF7C599" w14:textId="0B3B99C6" w:rsidR="00EE5B19" w:rsidRDefault="00EE5B19" w:rsidP="00EE5B19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E645A97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6AF45527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3A73B493" w14:textId="77777777" w:rsidR="00EE5B19" w:rsidRDefault="00EE5B19" w:rsidP="00EE5B19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AF5295C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6BF6FEA2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043C7A9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77B68AA4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5083DB2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0A1A7E4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0588AA9E" w14:textId="77777777" w:rsidR="00EE5B19" w:rsidRDefault="00EE5B19" w:rsidP="00EE5B19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03E34B8A" w14:textId="74B2AC4B" w:rsidR="00EE5B19" w:rsidRDefault="00EE5B19" w:rsidP="00EE5B19">
      <w:pPr>
        <w:spacing w:after="0" w:line="240" w:lineRule="auto"/>
        <w:ind w:right="283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b/>
          <w:color w:val="111111"/>
          <w:lang w:eastAsia="ru-RU"/>
        </w:rPr>
        <w:t xml:space="preserve">подготовила воспитатель:  </w:t>
      </w:r>
    </w:p>
    <w:p w14:paraId="41D5A255" w14:textId="77777777" w:rsidR="00EE5B19" w:rsidRDefault="00EE5B19" w:rsidP="00EE5B19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  <w:proofErr w:type="gramStart"/>
      <w:r>
        <w:rPr>
          <w:rFonts w:eastAsia="Times New Roman" w:cs="Times New Roman"/>
          <w:b/>
          <w:color w:val="111111"/>
          <w:lang w:eastAsia="ru-RU"/>
        </w:rPr>
        <w:t>Коткова  Олеся</w:t>
      </w:r>
      <w:proofErr w:type="gramEnd"/>
      <w:r>
        <w:rPr>
          <w:rFonts w:eastAsia="Times New Roman" w:cs="Times New Roman"/>
          <w:b/>
          <w:color w:val="111111"/>
          <w:lang w:eastAsia="ru-RU"/>
        </w:rPr>
        <w:t xml:space="preserve">  Игоревна</w:t>
      </w:r>
    </w:p>
    <w:p w14:paraId="3BC16F5F" w14:textId="77777777" w:rsidR="00EE5B19" w:rsidRDefault="00EE5B19" w:rsidP="00EE5B19">
      <w:pPr>
        <w:spacing w:after="0" w:line="240" w:lineRule="auto"/>
        <w:ind w:right="48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06DA56D9" w14:textId="77777777" w:rsidR="00EE5B19" w:rsidRDefault="00EE5B19" w:rsidP="00EE5B19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707208AF" w14:textId="77777777" w:rsidR="00EE5B19" w:rsidRDefault="00EE5B19" w:rsidP="00EE5B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3A56B7CD" w14:textId="77777777" w:rsidR="00EE5B19" w:rsidRDefault="00EE5B19" w:rsidP="00EE5B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4E39A2B1" w14:textId="77777777" w:rsidR="00EE5B19" w:rsidRDefault="00EE5B19" w:rsidP="00EE5B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3DE4D9BC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05502D6A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3326778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39D4BC46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38628CB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B2265C1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4A8A3C2C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300234DB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5E73A1E6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B42D8F6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55FCD907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5523613" w14:textId="77777777" w:rsidR="00EE5B19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0841396C" w14:textId="515513BB" w:rsidR="00EE5B19" w:rsidRDefault="00EE5B19" w:rsidP="00EE5B1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Новомосковск, 2025г.</w:t>
      </w:r>
    </w:p>
    <w:p w14:paraId="04CD90D1" w14:textId="5DF12C66" w:rsidR="00EE5B19" w:rsidRPr="00A773C1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773C1">
        <w:rPr>
          <w:sz w:val="28"/>
          <w:szCs w:val="28"/>
        </w:rPr>
        <w:lastRenderedPageBreak/>
        <w:t xml:space="preserve">Добро </w:t>
      </w:r>
      <w:proofErr w:type="gramStart"/>
      <w:r w:rsidRPr="00A773C1">
        <w:rPr>
          <w:sz w:val="28"/>
          <w:szCs w:val="28"/>
        </w:rPr>
        <w:t>- это</w:t>
      </w:r>
      <w:proofErr w:type="gramEnd"/>
      <w:r w:rsidRPr="00A773C1">
        <w:rPr>
          <w:sz w:val="28"/>
          <w:szCs w:val="28"/>
        </w:rPr>
        <w:t xml:space="preserve"> утверждение жизни</w:t>
      </w:r>
    </w:p>
    <w:p w14:paraId="5D3952ED" w14:textId="77777777" w:rsidR="00EE5B19" w:rsidRPr="00A773C1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773C1">
        <w:rPr>
          <w:sz w:val="28"/>
          <w:szCs w:val="28"/>
        </w:rPr>
        <w:t>раскрытие человеческих сил.</w:t>
      </w:r>
    </w:p>
    <w:p w14:paraId="7B2F465B" w14:textId="77777777" w:rsidR="00EE5B19" w:rsidRPr="00A773C1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773C1">
        <w:rPr>
          <w:sz w:val="28"/>
          <w:szCs w:val="28"/>
        </w:rPr>
        <w:t>Что ты делаешь другим,</w:t>
      </w:r>
    </w:p>
    <w:p w14:paraId="5FAAFF5A" w14:textId="77777777" w:rsidR="00EE5B19" w:rsidRPr="00A773C1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773C1">
        <w:rPr>
          <w:sz w:val="28"/>
          <w:szCs w:val="28"/>
        </w:rPr>
        <w:t>ты делаешь и себе самому.</w:t>
      </w:r>
    </w:p>
    <w:p w14:paraId="3E1307EC" w14:textId="77777777" w:rsidR="00EE5B19" w:rsidRPr="00A773C1" w:rsidRDefault="00EE5B19" w:rsidP="00EE5B1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773C1">
        <w:rPr>
          <w:sz w:val="28"/>
          <w:szCs w:val="28"/>
        </w:rPr>
        <w:t>Эрик Фромм.</w:t>
      </w:r>
    </w:p>
    <w:p w14:paraId="7B23B59C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 xml:space="preserve">Каким я хочу видеть своего ребенка? Добрым, жизнерадостным, смелым, умным, уверенным в себе. Сознательно ставлю качество «доброта» на первое место в своей иерархии ценностей. Потому что, </w:t>
      </w:r>
      <w:proofErr w:type="gramStart"/>
      <w:r w:rsidRPr="00A773C1">
        <w:rPr>
          <w:sz w:val="28"/>
          <w:szCs w:val="28"/>
        </w:rPr>
        <w:t>хочу</w:t>
      </w:r>
      <w:proofErr w:type="gramEnd"/>
      <w:r w:rsidRPr="00A773C1">
        <w:rPr>
          <w:sz w:val="28"/>
          <w:szCs w:val="28"/>
        </w:rPr>
        <w:t xml:space="preserve"> чтобы, моего ребенка любили, чтобы он жил, окруженный этим прекрасным чувством. Хочу, чтобы он чувствовал себя любимым (а значит и счастливым) в семье, в детском саду, в школе, на работе. Знаю, что мой ребенок столкнется со злом, предательством, завистью, ненавистью. Жизнь есть жизнь. Я не хочу, чтобы он ожесточился, стал равнодушным и циничным, перестал верить в любовь. Пусть он растет добрым, умеет любить, сочувствовать и прощать. Подобное притягивает подобное.</w:t>
      </w:r>
    </w:p>
    <w:p w14:paraId="23FB0973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 xml:space="preserve">В возрасте от 3 до 5 у ребенка интенсивно формируется такие эмоции, как любовь, нежность, жалость, сочувствие и сострадание. Первые уроки доброты он получает у родителей. Когда наш взгляд выражает любовь и доброжелательность, ребенок научится также смотреть на людей. Если мы видим вокруг себя одних негодяев и подлецов, то такое же восприятие мира навязываем своему ребенку. Ребенок программирует себя по нашему образцу и подобию. Какие мы, такие и наши дети. В большинстве случаев </w:t>
      </w:r>
      <w:proofErr w:type="gramStart"/>
      <w:r w:rsidRPr="00A773C1">
        <w:rPr>
          <w:sz w:val="28"/>
          <w:szCs w:val="28"/>
        </w:rPr>
        <w:t>они – наше зеркало</w:t>
      </w:r>
      <w:proofErr w:type="gramEnd"/>
      <w:r w:rsidRPr="00A773C1">
        <w:rPr>
          <w:sz w:val="28"/>
          <w:szCs w:val="28"/>
        </w:rPr>
        <w:t>. Как часто видят нас наши дети раздраженными, недовольными, равнодушными, с сердитым или перекошенным от злости лицом? Как часто слышат они наши крики, оскорбления, упреки, негативные отзывы о других людях? Ответим честно на эти вопросы, и будем помнить, что воспитание детей начинается с самовоспитания, с личного примера.</w:t>
      </w:r>
    </w:p>
    <w:p w14:paraId="70A64A48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>Добрый человек всегда ориентируется на других людей, он видит и слышит их. Сначала необходимо прививать внимательность ребенка к членам семьи, а затем и к другим людям. С двух лет малыш может помогать родителям. Он может, стоя на стуле, мыть небьющуюся посуду, нести в рюкзаке часть продуктов из магазина, брызгать листья растений, вытирать пыль, пылесосить, мыть шваброй полы. Конечно, ребенок не сделает это так же качественно, как это делаем мы. Но ведь главное в другом – научить ребенка получать удовольствие, когда он делает приятное и хорошее другим. Только не следует материально награждать и захваливать детей за ласку, за внимательность, заботу и помощь. Достаточно спокойных слов одобрения: ребенок должен привыкнуть считать такое поведение нормой.</w:t>
      </w:r>
    </w:p>
    <w:p w14:paraId="367C8D44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 xml:space="preserve">Рождение младшего </w:t>
      </w:r>
      <w:proofErr w:type="gramStart"/>
      <w:r w:rsidRPr="00A773C1">
        <w:rPr>
          <w:sz w:val="28"/>
          <w:szCs w:val="28"/>
        </w:rPr>
        <w:t>братишки</w:t>
      </w:r>
      <w:proofErr w:type="gramEnd"/>
      <w:r w:rsidRPr="00A773C1">
        <w:rPr>
          <w:sz w:val="28"/>
          <w:szCs w:val="28"/>
        </w:rPr>
        <w:t xml:space="preserve"> или сестренки может быть толчком к развитию заботливости. Ребенок учится делиться лакомствами и игрушками с маленьким. перестанет быть эгоистичным, что часто можно наблюдать в семье с единственным ребенком. Родителям нужно вместе с первенцем заботиться о малыше, вместе любить его, а не отстранять старшего ребенка от помощи, мотивируя это тем, что первый ребенок еще маленький. Соучастие в заботе и в уходе формирует готовность прийти на помощь и </w:t>
      </w:r>
      <w:r w:rsidRPr="00A773C1">
        <w:rPr>
          <w:sz w:val="28"/>
          <w:szCs w:val="28"/>
        </w:rPr>
        <w:lastRenderedPageBreak/>
        <w:t xml:space="preserve">умение оказать ее. С ребенком от 4 лет можно поиграть в игру «Хорошие поступки» – предложить периодически делать сюрпризы знакомым и незнакомым людям. Например, подарить цветы (дачные или полевые) продавщице из соседнего магазина, угостить ребят из песочницы конфетами, отнести подарки в дом ребенка, нарисовать яркую картинку, написать на ней хорошие пожелания </w:t>
      </w:r>
      <w:proofErr w:type="gramStart"/>
      <w:r w:rsidRPr="00A773C1">
        <w:rPr>
          <w:sz w:val="28"/>
          <w:szCs w:val="28"/>
        </w:rPr>
        <w:t>( при</w:t>
      </w:r>
      <w:proofErr w:type="gramEnd"/>
      <w:r w:rsidRPr="00A773C1">
        <w:rPr>
          <w:sz w:val="28"/>
          <w:szCs w:val="28"/>
        </w:rPr>
        <w:t xml:space="preserve"> помощи мамы) и опустить в соседский почтовый ящик, выучить песенку про бабушку и спеть ей и т.д. Замечательно, если вы научите ребенка делать приятное другим людям просто так, без повода и не в праздники. Вспомните своих знакомых, которые не любят свои дни рождения. Скорее всего, они чувствовали, что их любят, о них помнят, им делают подарки только раз в году, в свой день рождения, а в остальные дни чувствовали себя не такими уж счастливыми. Совершая добрые поступки, у ребенка повышается самооценка, он чувствует себя хорошим и нужным, учится не только брать от жизни, но и отдавать. Это нужно делать, потому что в более старшем возрасте родители сталкиваются с непослушанием и эгоизмом своих детей, не знают, как его дальше воспитывать и обращаются за помощью к психологу. Психолог, работая с ребенком, замечает следующую картину. Ребенок не может нарисовать рисунок по теме: «Мой самый лучший поступок в жизни». Он не может вспомнить, что хорошего он сделал или рисует, как делает уроки, читает книгу и </w:t>
      </w:r>
      <w:proofErr w:type="gramStart"/>
      <w:r w:rsidRPr="00A773C1">
        <w:rPr>
          <w:sz w:val="28"/>
          <w:szCs w:val="28"/>
        </w:rPr>
        <w:t>т.д.</w:t>
      </w:r>
      <w:proofErr w:type="gramEnd"/>
      <w:r w:rsidRPr="00A773C1">
        <w:rPr>
          <w:sz w:val="28"/>
          <w:szCs w:val="28"/>
        </w:rPr>
        <w:t xml:space="preserve"> Ребенку дается задание: в течение недели записывать каждый день по одному совершенному хорошему поступку. В записях читаем следующее: «Дал запасную ручку однокласснику», «Слушал маму», «Не плакала» и </w:t>
      </w:r>
      <w:proofErr w:type="gramStart"/>
      <w:r w:rsidRPr="00A773C1">
        <w:rPr>
          <w:sz w:val="28"/>
          <w:szCs w:val="28"/>
        </w:rPr>
        <w:t>т.д.</w:t>
      </w:r>
      <w:proofErr w:type="gramEnd"/>
      <w:r w:rsidRPr="00A773C1">
        <w:rPr>
          <w:sz w:val="28"/>
          <w:szCs w:val="28"/>
        </w:rPr>
        <w:t xml:space="preserve"> Если вы не хотите, чтобы, будучи школьником, ваш ребенок отвечал на вопросы примерно также, учите его быть добрым. Нравственное развитие нельзя ставить в ущерб интеллектуальному и физическому. Пронаблюдайте за своим малышом: умеет ли он сочувствовать другим людям? Жалеет ли ребенок вас, когда вы плохо себя чувствуете или заболели? Или остается равнодушным и ведет себя так, как всегда? В детских садах иногда мы видим такую картину: дети смеются над тем ребенком, кто плачет.</w:t>
      </w:r>
    </w:p>
    <w:p w14:paraId="63442CC3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 xml:space="preserve">Сочувствие возможно только тогда, когда мы знаем и можем различать свои собственные чувства. Только тогда мы можем уловить то или иное чувство, испытываемое другими. Если ребенок будет определять свои эмоции, переживания, он сможет увидеть их и в других людях. Очень важно помогать детям обозначать словами свои чувства. «У меня прекрасное настроение», </w:t>
      </w:r>
      <w:proofErr w:type="gramStart"/>
      <w:r w:rsidRPr="00A773C1">
        <w:rPr>
          <w:sz w:val="28"/>
          <w:szCs w:val="28"/>
        </w:rPr>
        <w:t>« Мне</w:t>
      </w:r>
      <w:proofErr w:type="gramEnd"/>
      <w:r w:rsidRPr="00A773C1">
        <w:rPr>
          <w:sz w:val="28"/>
          <w:szCs w:val="28"/>
        </w:rPr>
        <w:t xml:space="preserve"> больно…, радостно…, приятно…, плохо…, весело », «Я боюсь…, рада…, счастлива…, сердита…, огорчена» - если ребенок слышит, как мама выражает свое внутреннее состояние, то научится этому у нее. Также необходимо эмоционально развивать ребенка. Помогут в этом следующие упражнения. Нарисуйте с малышом </w:t>
      </w:r>
      <w:proofErr w:type="gramStart"/>
      <w:r w:rsidRPr="00A773C1">
        <w:rPr>
          <w:sz w:val="28"/>
          <w:szCs w:val="28"/>
        </w:rPr>
        <w:t>солнышко</w:t>
      </w:r>
      <w:proofErr w:type="gramEnd"/>
      <w:r w:rsidRPr="00A773C1">
        <w:rPr>
          <w:sz w:val="28"/>
          <w:szCs w:val="28"/>
        </w:rPr>
        <w:t xml:space="preserve">, которое хмурится, радуется, смеется, плачет, огорчено, обиженно, удивлено, испуганно. Спросите ребенка, какое вы нарисовали </w:t>
      </w:r>
      <w:proofErr w:type="gramStart"/>
      <w:r w:rsidRPr="00A773C1">
        <w:rPr>
          <w:sz w:val="28"/>
          <w:szCs w:val="28"/>
        </w:rPr>
        <w:t>солнышко</w:t>
      </w:r>
      <w:proofErr w:type="gramEnd"/>
      <w:r w:rsidRPr="00A773C1">
        <w:rPr>
          <w:sz w:val="28"/>
          <w:szCs w:val="28"/>
        </w:rPr>
        <w:t xml:space="preserve">. Если малыш затрудняется, помогите ему: «Это печальное солнышко», «Это веселое солнышко» и </w:t>
      </w:r>
      <w:proofErr w:type="gramStart"/>
      <w:r w:rsidRPr="00A773C1">
        <w:rPr>
          <w:sz w:val="28"/>
          <w:szCs w:val="28"/>
        </w:rPr>
        <w:t>т.д.</w:t>
      </w:r>
      <w:proofErr w:type="gramEnd"/>
      <w:r w:rsidRPr="00A773C1">
        <w:rPr>
          <w:sz w:val="28"/>
          <w:szCs w:val="28"/>
        </w:rPr>
        <w:t xml:space="preserve"> Вместе с ребенком изобразите различные эмоции с помощью мимики. Малышу очень понравится это занятие и доставит много удовольствия. Гуляя </w:t>
      </w:r>
      <w:r w:rsidRPr="00A773C1">
        <w:rPr>
          <w:sz w:val="28"/>
          <w:szCs w:val="28"/>
        </w:rPr>
        <w:lastRenderedPageBreak/>
        <w:t>в парке, произносите какую-нибудь фразу разными интонациями, предложите ребенку прочитать четверостишие «по-доброму», «грустно», «ласково», «весело», «сердито», «безразлично», «жалобно». Предложите малышу станцевать «бабочку», «лошадку», «кошку», «цветок», «молоток». Когда ребенок справился с первой частью задания, то пусть танцует «радость», «страх», «горе», «веселье», «удивление», «каприз». Музыку можно использовать любую, важно, чтобы это не были песни со смысловым, понятным для детей текстом.</w:t>
      </w:r>
    </w:p>
    <w:p w14:paraId="4976247C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>Рисуйте эмоции пальцами. В продаже есть пальчиковые краски.</w:t>
      </w:r>
    </w:p>
    <w:p w14:paraId="5462753F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>Слушайте музыкальные отрывки, попросите детей описать настроение музыки: веселая – грустная, бодрая – усталая, спокойная – усталая, медленная – быстрая, ясная - мрачная. Все эти упражнения не займут у родителей достаточно времени и доставят ребенку радость и, несомненно, пользу. Обсуждение книг, мультфильмов, реальных жизненных событий также помогут ребенку стать внимательным к тому, что происходит вокруг него и с окружающими его людьми, научит замечать, когда люди радуются и огорчаются, понимать причины их эмоционального состояния. Нужно ли детей учить прощать своих обидчиков? Конечно, да. Иногда родители сами не прощают тех, кто сделал им больно или предал. Эта обида и злость, находящиеся внутри нас, сказывается негативно не на наших обидчиках, а в первую очередь на нас с вами. Если вашего ребенка обидели, помогите ему сделать вывод, что есть люди, с которыми не стоит дружить и общаться. Учите его давать сдачи, умению постоять за себя, но не допускайте, чтобы злость, месть, обида пустили корни в его душе. Уметь прощать – значит принимать людей такими, какие они есть, не застревать на своих негативных переживаниях и продолжать радоваться жизни.</w:t>
      </w:r>
    </w:p>
    <w:p w14:paraId="6038E7AC" w14:textId="77777777" w:rsidR="00EE5B19" w:rsidRPr="00A773C1" w:rsidRDefault="00EE5B19" w:rsidP="00EE5B19">
      <w:pPr>
        <w:pStyle w:val="ac"/>
        <w:spacing w:before="0" w:beforeAutospacing="0" w:after="0" w:afterAutospacing="0"/>
        <w:rPr>
          <w:sz w:val="28"/>
          <w:szCs w:val="28"/>
        </w:rPr>
      </w:pPr>
      <w:r w:rsidRPr="00A773C1">
        <w:rPr>
          <w:sz w:val="28"/>
          <w:szCs w:val="28"/>
        </w:rPr>
        <w:t>Испокон веков философы и религиозные мыслители спорили, человек – добро или зло? Существует догма о врожденном от природы зле человека. Представители гуманистической этики настаивают, что человек от природы добр. Трудно с этим не согласиться. Смотря на лица младенцев, маленьких детей, трудно найти в них что-то злое и отталкивающее. Какими вырастут наши дети, какой выберут путь – это зависит только от нас.</w:t>
      </w:r>
    </w:p>
    <w:p w14:paraId="021CA002" w14:textId="77777777" w:rsidR="00EE5B19" w:rsidRPr="00A773C1" w:rsidRDefault="00EE5B19" w:rsidP="00EE5B19">
      <w:pPr>
        <w:spacing w:after="0" w:line="240" w:lineRule="auto"/>
        <w:rPr>
          <w:sz w:val="28"/>
          <w:szCs w:val="28"/>
        </w:rPr>
      </w:pPr>
    </w:p>
    <w:p w14:paraId="6921BA23" w14:textId="77777777" w:rsidR="00E37255" w:rsidRDefault="00E37255" w:rsidP="00EE5B19">
      <w:pPr>
        <w:spacing w:after="0" w:line="240" w:lineRule="auto"/>
      </w:pPr>
    </w:p>
    <w:sectPr w:rsidR="00E3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55"/>
    <w:rsid w:val="00876C2F"/>
    <w:rsid w:val="00E37255"/>
    <w:rsid w:val="00E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21C"/>
  <w15:chartTrackingRefBased/>
  <w15:docId w15:val="{0A15F6A8-EC30-448F-9772-27F8CB04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19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372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2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2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2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25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255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E372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72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7255"/>
    <w:rPr>
      <w:b/>
      <w:bCs/>
      <w:smallCaps/>
      <w:color w:val="0F4761" w:themeColor="accent1" w:themeShade="BF"/>
      <w:spacing w:val="5"/>
    </w:rPr>
  </w:style>
  <w:style w:type="paragraph" w:customStyle="1" w:styleId="c15">
    <w:name w:val="c15"/>
    <w:basedOn w:val="a"/>
    <w:rsid w:val="00EE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">
    <w:name w:val="c2"/>
    <w:basedOn w:val="a0"/>
    <w:rsid w:val="00EE5B19"/>
  </w:style>
  <w:style w:type="paragraph" w:styleId="ac">
    <w:name w:val="Normal (Web)"/>
    <w:basedOn w:val="a"/>
    <w:uiPriority w:val="99"/>
    <w:unhideWhenUsed/>
    <w:rsid w:val="00EE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2025-02-11T18:56:00Z</dcterms:created>
  <dcterms:modified xsi:type="dcterms:W3CDTF">2025-02-11T19:01:00Z</dcterms:modified>
</cp:coreProperties>
</file>