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BE6BD" w14:textId="77777777" w:rsidR="00A477A7" w:rsidRPr="00A477A7" w:rsidRDefault="00A477A7" w:rsidP="00A477A7">
      <w:pPr>
        <w:spacing w:before="100" w:beforeAutospacing="1" w:after="240" w:line="240" w:lineRule="auto"/>
        <w:outlineLvl w:val="2"/>
        <w:rPr>
          <w:rFonts w:ascii="Helvetica" w:eastAsia="Times New Roman" w:hAnsi="Helvetica" w:cs="Helvetica"/>
          <w:b/>
          <w:bCs/>
          <w:color w:val="24292F"/>
          <w:sz w:val="30"/>
          <w:szCs w:val="30"/>
          <w:lang w:val="ru-RU"/>
        </w:rPr>
      </w:pPr>
      <w:bookmarkStart w:id="0" w:name="_GoBack"/>
      <w:r w:rsidRPr="00A477A7">
        <w:rPr>
          <w:rFonts w:ascii="Helvetica" w:eastAsia="Times New Roman" w:hAnsi="Helvetica" w:cs="Helvetica"/>
          <w:b/>
          <w:bCs/>
          <w:color w:val="24292F"/>
          <w:sz w:val="30"/>
          <w:szCs w:val="30"/>
          <w:lang w:val="ru-RU"/>
        </w:rPr>
        <w:t>Консультация для родителей: Поддержка детей старшей группы</w:t>
      </w:r>
    </w:p>
    <w:bookmarkEnd w:id="0"/>
    <w:p w14:paraId="103FD075" w14:textId="77777777" w:rsidR="00A477A7" w:rsidRPr="00A477A7" w:rsidRDefault="00A477A7" w:rsidP="00A477A7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Дорогие родители!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br/>
        <w:t>Ваша роль в жизни ребенка в старшей группе детского сада становится особенно важной. В этом возрасте дети активно развиваются, учатся взаимодействовать с окружающим миром, и ваша поддержка может сыграть ключевую роль в их эмоциональном и социальном развитии.</w:t>
      </w:r>
    </w:p>
    <w:p w14:paraId="7B2CCC47" w14:textId="77777777" w:rsidR="00A477A7" w:rsidRPr="00A477A7" w:rsidRDefault="00A477A7" w:rsidP="00A477A7">
      <w:pPr>
        <w:spacing w:before="360" w:after="240" w:line="240" w:lineRule="auto"/>
        <w:outlineLvl w:val="3"/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1. Понимание изменений в поведении</w:t>
      </w:r>
    </w:p>
    <w:p w14:paraId="00A5AD58" w14:textId="77777777" w:rsidR="00A477A7" w:rsidRPr="00A477A7" w:rsidRDefault="00A477A7" w:rsidP="00A477A7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</w:rPr>
      </w:pP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 xml:space="preserve">В старшей группе у детей наблюдаются значительные изменения в поведении и эмоциональном состоянии. </w:t>
      </w:r>
      <w:proofErr w:type="spellStart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Они</w:t>
      </w:r>
      <w:proofErr w:type="spellEnd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начинают</w:t>
      </w:r>
      <w:proofErr w:type="spellEnd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:</w:t>
      </w:r>
    </w:p>
    <w:p w14:paraId="6EF7ABA8" w14:textId="77777777" w:rsidR="00A477A7" w:rsidRPr="00A477A7" w:rsidRDefault="00A477A7" w:rsidP="00A47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Развивать самостоятельность: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Дети стремятся делать всё сами, поэтому важно поддерживать их инициативу.</w:t>
      </w:r>
    </w:p>
    <w:p w14:paraId="2E81500F" w14:textId="77777777" w:rsidR="00A477A7" w:rsidRPr="00A477A7" w:rsidRDefault="00A477A7" w:rsidP="00A477A7">
      <w:pPr>
        <w:numPr>
          <w:ilvl w:val="0"/>
          <w:numId w:val="1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Формировать дружеские отношения: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Общение со сверстниками становится более значимым, и дети учатся разрешать конфликты.</w:t>
      </w:r>
    </w:p>
    <w:p w14:paraId="31E9106A" w14:textId="77777777" w:rsidR="00A477A7" w:rsidRPr="00A477A7" w:rsidRDefault="00A477A7" w:rsidP="00A477A7">
      <w:pPr>
        <w:numPr>
          <w:ilvl w:val="0"/>
          <w:numId w:val="1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Исследовать мир: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 xml:space="preserve">Интерес к окружающей среде, природе и новым знаниям возрастает. </w:t>
      </w:r>
      <w:proofErr w:type="spellStart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Поддерживайте</w:t>
      </w:r>
      <w:proofErr w:type="spellEnd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их</w:t>
      </w:r>
      <w:proofErr w:type="spellEnd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любознательность</w:t>
      </w:r>
      <w:proofErr w:type="spellEnd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!</w:t>
      </w:r>
    </w:p>
    <w:p w14:paraId="5527787D" w14:textId="77777777" w:rsidR="00A477A7" w:rsidRPr="00A477A7" w:rsidRDefault="00A477A7" w:rsidP="00A477A7">
      <w:pPr>
        <w:spacing w:before="360" w:after="240" w:line="240" w:lineRule="auto"/>
        <w:outlineLvl w:val="3"/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 xml:space="preserve">2. </w:t>
      </w:r>
      <w:proofErr w:type="spellStart"/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>Эмоциональная</w:t>
      </w:r>
      <w:proofErr w:type="spellEnd"/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 xml:space="preserve"> </w:t>
      </w:r>
      <w:proofErr w:type="spellStart"/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>поддержка</w:t>
      </w:r>
      <w:proofErr w:type="spellEnd"/>
    </w:p>
    <w:p w14:paraId="66464646" w14:textId="77777777" w:rsidR="00A477A7" w:rsidRPr="00A477A7" w:rsidRDefault="00A477A7" w:rsidP="00A477A7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</w:rPr>
      </w:pP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 xml:space="preserve">Дети в этом возрасте могут испытывать различные эмоции — от радости до тревоги. </w:t>
      </w:r>
      <w:proofErr w:type="spellStart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Важно</w:t>
      </w:r>
      <w:proofErr w:type="spellEnd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:</w:t>
      </w:r>
    </w:p>
    <w:p w14:paraId="3102D6BA" w14:textId="77777777" w:rsidR="00A477A7" w:rsidRPr="00A477A7" w:rsidRDefault="00A477A7" w:rsidP="00A47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Общаться</w:t>
      </w:r>
      <w:proofErr w:type="gramStart"/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: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Регулярно</w:t>
      </w:r>
      <w:proofErr w:type="gramEnd"/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 xml:space="preserve"> спрашивайте о том, что происходит в их жизни, какие эмоции они испытывают.</w:t>
      </w:r>
    </w:p>
    <w:p w14:paraId="54F47B9B" w14:textId="77777777" w:rsidR="00A477A7" w:rsidRPr="00A477A7" w:rsidRDefault="00A477A7" w:rsidP="00A477A7">
      <w:pPr>
        <w:numPr>
          <w:ilvl w:val="0"/>
          <w:numId w:val="2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Слушать: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Уделяйте внимание их переживаниям и чувствам. Покажите, что вы понимаете и принимаете их эмоции.</w:t>
      </w:r>
    </w:p>
    <w:p w14:paraId="4236C193" w14:textId="77777777" w:rsidR="00A477A7" w:rsidRPr="00A477A7" w:rsidRDefault="00A477A7" w:rsidP="00A477A7">
      <w:pPr>
        <w:numPr>
          <w:ilvl w:val="0"/>
          <w:numId w:val="2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Поощрять</w:t>
      </w:r>
      <w:proofErr w:type="gramStart"/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: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Хвалите</w:t>
      </w:r>
      <w:proofErr w:type="gramEnd"/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 xml:space="preserve"> за достижения и усилия, даже если они не всегда приводят к успеху.</w:t>
      </w:r>
    </w:p>
    <w:p w14:paraId="49ACFD31" w14:textId="77777777" w:rsidR="00A477A7" w:rsidRPr="00A477A7" w:rsidRDefault="00A477A7" w:rsidP="00A477A7">
      <w:pPr>
        <w:spacing w:before="360" w:after="240" w:line="240" w:lineRule="auto"/>
        <w:outlineLvl w:val="3"/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3. Развитие социальных навыков</w:t>
      </w:r>
    </w:p>
    <w:p w14:paraId="0C7A2402" w14:textId="77777777" w:rsidR="00A477A7" w:rsidRPr="00A477A7" w:rsidRDefault="00A477A7" w:rsidP="00A477A7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</w:rPr>
      </w:pP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 xml:space="preserve">Взаимодействие с другими детьми — важная часть жизни в старшей группе. </w:t>
      </w:r>
      <w:proofErr w:type="spellStart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Помогите</w:t>
      </w:r>
      <w:proofErr w:type="spellEnd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своему</w:t>
      </w:r>
      <w:proofErr w:type="spellEnd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ребенку</w:t>
      </w:r>
      <w:proofErr w:type="spellEnd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:</w:t>
      </w:r>
    </w:p>
    <w:p w14:paraId="44C42716" w14:textId="77777777" w:rsidR="00A477A7" w:rsidRPr="00A477A7" w:rsidRDefault="00A477A7" w:rsidP="00A477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Учиться сотрудничать: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Предлагайте совместные игры и задания, где нужно работать в команде.</w:t>
      </w:r>
    </w:p>
    <w:p w14:paraId="341C3FF9" w14:textId="77777777" w:rsidR="00A477A7" w:rsidRPr="00A477A7" w:rsidRDefault="00A477A7" w:rsidP="00A477A7">
      <w:pPr>
        <w:numPr>
          <w:ilvl w:val="0"/>
          <w:numId w:val="3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Разрешать конфликты: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Обсуждайте, как можно решить разногласия мирным путем и находить компромиссы.</w:t>
      </w:r>
    </w:p>
    <w:p w14:paraId="3ACF0A26" w14:textId="77777777" w:rsidR="00A477A7" w:rsidRPr="00A477A7" w:rsidRDefault="00A477A7" w:rsidP="00A477A7">
      <w:pPr>
        <w:numPr>
          <w:ilvl w:val="0"/>
          <w:numId w:val="3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Выражать свои чувства</w:t>
      </w:r>
      <w:proofErr w:type="gramStart"/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: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Учите</w:t>
      </w:r>
      <w:proofErr w:type="gramEnd"/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 xml:space="preserve"> детей говорить о своих эмоциях и чувствах, а также понимать чувства других.</w:t>
      </w:r>
    </w:p>
    <w:p w14:paraId="33C533B7" w14:textId="77777777" w:rsidR="00A477A7" w:rsidRPr="00A477A7" w:rsidRDefault="00A477A7" w:rsidP="00A477A7">
      <w:pPr>
        <w:spacing w:before="360" w:after="240" w:line="240" w:lineRule="auto"/>
        <w:outlineLvl w:val="3"/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4. Поддержка в обучении</w:t>
      </w:r>
    </w:p>
    <w:p w14:paraId="2F5DBA24" w14:textId="77777777" w:rsidR="00A477A7" w:rsidRPr="00A477A7" w:rsidRDefault="00A477A7" w:rsidP="00A477A7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Дети старшей группы готовятся к переходу в школу, и ваша поддержка в обучении очень важна:</w:t>
      </w:r>
    </w:p>
    <w:p w14:paraId="39BAB592" w14:textId="77777777" w:rsidR="00A477A7" w:rsidRPr="00A477A7" w:rsidRDefault="00A477A7" w:rsidP="00A477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Чтение: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Читайте вместе книги, обсуждайте прочитанное. Это развивает словарный запас и критическое мышление.</w:t>
      </w:r>
    </w:p>
    <w:p w14:paraId="4AD4683F" w14:textId="77777777" w:rsidR="00A477A7" w:rsidRPr="00A477A7" w:rsidRDefault="00A477A7" w:rsidP="00A477A7">
      <w:pPr>
        <w:numPr>
          <w:ilvl w:val="0"/>
          <w:numId w:val="4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Игры на развитие: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Используйте настольные игры, пазлы и логические задачи для развития мышления и внимания.</w:t>
      </w:r>
    </w:p>
    <w:p w14:paraId="51B01A4B" w14:textId="77777777" w:rsidR="00A477A7" w:rsidRPr="00A477A7" w:rsidRDefault="00A477A7" w:rsidP="00A477A7">
      <w:pPr>
        <w:numPr>
          <w:ilvl w:val="0"/>
          <w:numId w:val="4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Творчество: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Поощряйте занятия рисованием, лепкой и другими видами творчества, чтобы развивать креативность.</w:t>
      </w:r>
    </w:p>
    <w:p w14:paraId="6BED8E2E" w14:textId="77777777" w:rsidR="00A477A7" w:rsidRPr="00A477A7" w:rsidRDefault="00A477A7" w:rsidP="00A477A7">
      <w:pPr>
        <w:spacing w:before="360" w:after="240" w:line="240" w:lineRule="auto"/>
        <w:outlineLvl w:val="3"/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lastRenderedPageBreak/>
        <w:t>5. Взаимодействие с детским садом</w:t>
      </w:r>
    </w:p>
    <w:p w14:paraId="137459DF" w14:textId="77777777" w:rsidR="00A477A7" w:rsidRPr="00A477A7" w:rsidRDefault="00A477A7" w:rsidP="00A477A7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Поддерживайте связь с воспитателями и педагогами:</w:t>
      </w:r>
    </w:p>
    <w:p w14:paraId="71A88DDC" w14:textId="77777777" w:rsidR="00A477A7" w:rsidRPr="00A477A7" w:rsidRDefault="00A477A7" w:rsidP="00A477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Обсуждайте успехи и трудности</w:t>
      </w:r>
      <w:proofErr w:type="gramStart"/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: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Регулярно</w:t>
      </w:r>
      <w:proofErr w:type="gramEnd"/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 xml:space="preserve"> общайтесь с воспитателями о том, как ваш ребенок адаптируется и развивается.</w:t>
      </w:r>
    </w:p>
    <w:p w14:paraId="6A57268F" w14:textId="77777777" w:rsidR="00A477A7" w:rsidRPr="00A477A7" w:rsidRDefault="00A477A7" w:rsidP="00A477A7">
      <w:pPr>
        <w:numPr>
          <w:ilvl w:val="0"/>
          <w:numId w:val="5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Участвуйте в мероприятиях: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Посещайте родительские собрания и праздники, чтобы быть вовлеченными в жизнь группы.</w:t>
      </w:r>
    </w:p>
    <w:p w14:paraId="2C6F1CAF" w14:textId="77777777" w:rsidR="00A477A7" w:rsidRPr="00A477A7" w:rsidRDefault="00A477A7" w:rsidP="00A477A7">
      <w:pPr>
        <w:spacing w:before="360" w:after="240" w:line="240" w:lineRule="auto"/>
        <w:outlineLvl w:val="3"/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</w:pPr>
      <w:r w:rsidRPr="00A477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Заключение</w:t>
      </w:r>
    </w:p>
    <w:p w14:paraId="3DAC2C28" w14:textId="77777777" w:rsidR="00A477A7" w:rsidRPr="00A477A7" w:rsidRDefault="00A477A7" w:rsidP="00A477A7">
      <w:pPr>
        <w:spacing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</w:rPr>
      </w:pPr>
      <w:r w:rsidRPr="00A477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 xml:space="preserve">Ваше внимание, поддержка и понимание играют важную роль в развитии вашего ребенка в старшей группе. Помогите ему справиться с вызовами и радостями этого возраста, и вы увидите, как он растет и развивается! Если у вас есть вопросы или сомнения, не стесняйтесь обращаться за помощью к педагогам или психологам. </w:t>
      </w:r>
      <w:proofErr w:type="spellStart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Вы</w:t>
      </w:r>
      <w:proofErr w:type="spellEnd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не</w:t>
      </w:r>
      <w:proofErr w:type="spellEnd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одни</w:t>
      </w:r>
      <w:proofErr w:type="spellEnd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 xml:space="preserve"> в </w:t>
      </w:r>
      <w:proofErr w:type="spellStart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этом</w:t>
      </w:r>
      <w:proofErr w:type="spellEnd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>пути</w:t>
      </w:r>
      <w:proofErr w:type="spellEnd"/>
      <w:r w:rsidRPr="00A477A7">
        <w:rPr>
          <w:rFonts w:ascii="Helvetica" w:eastAsia="Times New Roman" w:hAnsi="Helvetica" w:cs="Helvetica"/>
          <w:color w:val="24292F"/>
          <w:sz w:val="21"/>
          <w:szCs w:val="21"/>
        </w:rPr>
        <w:t xml:space="preserve">! </w:t>
      </w:r>
      <w:r w:rsidRPr="00A477A7">
        <w:rPr>
          <w:rFonts w:ascii="Segoe UI Emoji" w:eastAsia="Times New Roman" w:hAnsi="Segoe UI Emoji" w:cs="Segoe UI Emoji"/>
          <w:color w:val="24292F"/>
          <w:sz w:val="21"/>
          <w:szCs w:val="21"/>
        </w:rPr>
        <w:t>😊</w:t>
      </w:r>
    </w:p>
    <w:p w14:paraId="106B3BE1" w14:textId="77777777" w:rsidR="00FF678E" w:rsidRDefault="00FF678E"/>
    <w:sectPr w:rsidR="00FF678E" w:rsidSect="006A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7282"/>
    <w:multiLevelType w:val="multilevel"/>
    <w:tmpl w:val="584A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E696A"/>
    <w:multiLevelType w:val="multilevel"/>
    <w:tmpl w:val="A004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61DA2"/>
    <w:multiLevelType w:val="multilevel"/>
    <w:tmpl w:val="02D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B4184"/>
    <w:multiLevelType w:val="multilevel"/>
    <w:tmpl w:val="510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1506C3"/>
    <w:multiLevelType w:val="multilevel"/>
    <w:tmpl w:val="26E4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98"/>
    <w:rsid w:val="00092B08"/>
    <w:rsid w:val="006A1C92"/>
    <w:rsid w:val="00A477A7"/>
    <w:rsid w:val="00A71B8B"/>
    <w:rsid w:val="00A76BF0"/>
    <w:rsid w:val="00E37598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C0A51-F668-4D6F-825A-A4BC71E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B0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2</cp:revision>
  <dcterms:created xsi:type="dcterms:W3CDTF">2025-03-18T14:24:00Z</dcterms:created>
  <dcterms:modified xsi:type="dcterms:W3CDTF">2025-03-18T14:24:00Z</dcterms:modified>
</cp:coreProperties>
</file>