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4035" w14:textId="77777777" w:rsidR="004D6AB3" w:rsidRPr="004D6AB3" w:rsidRDefault="004D6AB3" w:rsidP="004D6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05A1FF09" w14:textId="77777777" w:rsidR="004D6AB3" w:rsidRPr="004D6AB3" w:rsidRDefault="004D6AB3" w:rsidP="004D6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«ПСИХОЛОГИЧЕСКИЕ ОСОБЕННОСТИ РАЗВИТИЯ</w:t>
      </w:r>
    </w:p>
    <w:p w14:paraId="32C19E37" w14:textId="77777777" w:rsidR="004D6AB3" w:rsidRPr="004D6AB3" w:rsidRDefault="004D6AB3" w:rsidP="004D6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ДЕТЕЙ С ТЯЖЕЛЫМИ НАРУШЕНИЯМИ РЕЧИ (ТНР)».</w:t>
      </w:r>
    </w:p>
    <w:p w14:paraId="2736AEAC" w14:textId="77777777" w:rsidR="004D6AB3" w:rsidRDefault="004D6AB3" w:rsidP="004D6AB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Нарушение развития речи может проявиться в любом возрасте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иметь разные проявления. Процесс воспитания детей с речевыми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нарушениями является трудоемким и кропотливым и требует единства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требований, предъявляемых к ребенку в семье и детском саду.</w:t>
      </w:r>
    </w:p>
    <w:p w14:paraId="2E09EC43" w14:textId="77777777" w:rsidR="004D6AB3" w:rsidRDefault="004D6AB3" w:rsidP="004D6AB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Отклонения в развитии речи отражаются на формировании всей</w:t>
      </w:r>
      <w:r>
        <w:rPr>
          <w:rFonts w:ascii="Times New Roman" w:hAnsi="Times New Roman" w:cs="Times New Roman"/>
          <w:sz w:val="28"/>
          <w:szCs w:val="28"/>
        </w:rPr>
        <w:t xml:space="preserve"> психической жизни </w:t>
      </w:r>
      <w:r w:rsidRPr="004D6AB3">
        <w:rPr>
          <w:rFonts w:ascii="Times New Roman" w:hAnsi="Times New Roman" w:cs="Times New Roman"/>
          <w:sz w:val="28"/>
          <w:szCs w:val="28"/>
        </w:rPr>
        <w:t>ребёнка.</w:t>
      </w:r>
    </w:p>
    <w:p w14:paraId="6A2E20B7" w14:textId="77777777" w:rsidR="004D6AB3" w:rsidRDefault="004D6AB3" w:rsidP="004D6AB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6AB3">
        <w:rPr>
          <w:rFonts w:ascii="Times New Roman" w:hAnsi="Times New Roman" w:cs="Times New Roman"/>
          <w:sz w:val="28"/>
          <w:szCs w:val="28"/>
        </w:rPr>
        <w:t>арушения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многообразны,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проявляются в нарушении произношения, грамматического строя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бедности словарного запаса, а также в нарушении темпа и плавности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речи. У детей с нарушениями речи наблюдаются нарушение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формирования произношения из-за дефектов восприятия и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звуков речи. Они хуже, чем их сверстники, запоминают 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материал, с большим количеством ошибок выполняют задания,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 активной речевой деятельностью. Для речи таких детей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характерна недостаточная внятность, выразительность речи, нечеткая</w:t>
      </w:r>
      <w:r>
        <w:rPr>
          <w:rFonts w:ascii="Times New Roman" w:hAnsi="Times New Roman" w:cs="Times New Roman"/>
          <w:sz w:val="28"/>
          <w:szCs w:val="28"/>
        </w:rPr>
        <w:t xml:space="preserve"> дикция. </w:t>
      </w:r>
    </w:p>
    <w:p w14:paraId="60129C66" w14:textId="77777777" w:rsidR="004D6AB3" w:rsidRDefault="004D6AB3" w:rsidP="004D6AB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77D5F968" w14:textId="77777777" w:rsidR="004D6AB3" w:rsidRDefault="004D6AB3" w:rsidP="004D6AB3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6AB3">
        <w:rPr>
          <w:rFonts w:ascii="Times New Roman" w:hAnsi="Times New Roman" w:cs="Times New Roman"/>
          <w:color w:val="FF0000"/>
          <w:sz w:val="28"/>
          <w:szCs w:val="28"/>
        </w:rPr>
        <w:t xml:space="preserve">Особенности психологического </w:t>
      </w:r>
      <w:r w:rsidRPr="004D6AB3">
        <w:rPr>
          <w:rFonts w:ascii="Times New Roman" w:hAnsi="Times New Roman" w:cs="Times New Roman"/>
          <w:color w:val="FF0000"/>
          <w:sz w:val="28"/>
          <w:szCs w:val="28"/>
        </w:rPr>
        <w:t>развития детей,</w:t>
      </w:r>
      <w:r w:rsidRPr="004D6A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C2B57F7" w14:textId="7C738C30" w:rsidR="004D6AB3" w:rsidRPr="004D6AB3" w:rsidRDefault="004D6AB3" w:rsidP="004D6AB3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6AB3">
        <w:rPr>
          <w:rFonts w:ascii="Times New Roman" w:hAnsi="Times New Roman" w:cs="Times New Roman"/>
          <w:color w:val="FF0000"/>
          <w:sz w:val="28"/>
          <w:szCs w:val="28"/>
        </w:rPr>
        <w:t>имеющих</w:t>
      </w:r>
      <w:r w:rsidRPr="004D6AB3">
        <w:rPr>
          <w:rFonts w:ascii="Times New Roman" w:hAnsi="Times New Roman" w:cs="Times New Roman"/>
          <w:color w:val="FF0000"/>
          <w:sz w:val="28"/>
          <w:szCs w:val="28"/>
        </w:rPr>
        <w:t xml:space="preserve"> нарушения речи.</w:t>
      </w:r>
    </w:p>
    <w:p w14:paraId="30F9DBD7" w14:textId="77777777" w:rsidR="004D6AB3" w:rsidRPr="004D6AB3" w:rsidRDefault="004D6AB3" w:rsidP="004D6AB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78FFCE54" w14:textId="1B6C77FB" w:rsidR="004D6AB3" w:rsidRPr="004D6AB3" w:rsidRDefault="004D6AB3" w:rsidP="004D6A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У дошкольников с речевыми нарушениями страдают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функции:</w:t>
      </w:r>
    </w:p>
    <w:p w14:paraId="089B6C92" w14:textId="77777777" w:rsidR="004D6AB3" w:rsidRPr="004D6AB3" w:rsidRDefault="004D6AB3" w:rsidP="004D6A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память,</w:t>
      </w:r>
    </w:p>
    <w:p w14:paraId="4DA0E0D9" w14:textId="77777777" w:rsidR="004D6AB3" w:rsidRPr="004D6AB3" w:rsidRDefault="004D6AB3" w:rsidP="004D6A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внимание,</w:t>
      </w:r>
    </w:p>
    <w:p w14:paraId="2FDECD6F" w14:textId="77777777" w:rsidR="004D6AB3" w:rsidRPr="004D6AB3" w:rsidRDefault="004D6AB3" w:rsidP="004D6A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мышление,</w:t>
      </w:r>
    </w:p>
    <w:p w14:paraId="347B2910" w14:textId="77777777" w:rsidR="004D6AB3" w:rsidRPr="004D6AB3" w:rsidRDefault="004D6AB3" w:rsidP="004D6A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 xml:space="preserve">воображение, </w:t>
      </w:r>
    </w:p>
    <w:p w14:paraId="7192B636" w14:textId="77777777" w:rsidR="004D6AB3" w:rsidRDefault="004D6AB3" w:rsidP="004D6A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восприятие.</w:t>
      </w:r>
    </w:p>
    <w:p w14:paraId="06E3B0DA" w14:textId="04C7DA5D" w:rsidR="004D6AB3" w:rsidRPr="004D6AB3" w:rsidRDefault="004D6AB3" w:rsidP="006E7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Значительно снижен объем внимания, наблюдается неустойчивость,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ограниченные возможности его распределения,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чем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сложно запомнить последовательность заданий, сложные инструкции,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 xml:space="preserve"> у детей с нарушениями речи обычно истощаемая нервная система,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что отражается в повышенной утомляемости, дети быстро устают от</w:t>
      </w:r>
      <w:r w:rsidR="006E7400">
        <w:rPr>
          <w:rFonts w:ascii="Times New Roman" w:hAnsi="Times New Roman" w:cs="Times New Roman"/>
          <w:sz w:val="28"/>
          <w:szCs w:val="28"/>
        </w:rPr>
        <w:t xml:space="preserve"> умственной нагрузки,  </w:t>
      </w:r>
      <w:r w:rsidRPr="004D6AB3">
        <w:rPr>
          <w:rFonts w:ascii="Times New Roman" w:hAnsi="Times New Roman" w:cs="Times New Roman"/>
          <w:sz w:val="28"/>
          <w:szCs w:val="28"/>
        </w:rPr>
        <w:t>снижены коммуникативные способности, в том числе, за счет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того, что им сложнее выражать свою мысль словами;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нарушена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мелкая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моторика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зрительно-моторная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также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может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наблюдаться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моторная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неловкость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двигательная расторможенность;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объем памяти зачастую снижен, т.е. при относительно сохранной̆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смысловой̆, логической̆ памяти у детей̆ с нарушениями речи заметн</w:t>
      </w:r>
      <w:r w:rsidR="006E7400">
        <w:rPr>
          <w:rFonts w:ascii="Times New Roman" w:hAnsi="Times New Roman" w:cs="Times New Roman"/>
          <w:sz w:val="28"/>
          <w:szCs w:val="28"/>
        </w:rPr>
        <w:t>о с</w:t>
      </w:r>
      <w:r w:rsidRPr="004D6AB3">
        <w:rPr>
          <w:rFonts w:ascii="Times New Roman" w:hAnsi="Times New Roman" w:cs="Times New Roman"/>
          <w:sz w:val="28"/>
          <w:szCs w:val="28"/>
        </w:rPr>
        <w:t>нижена слуховая память и продуктивность запоминания;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снижен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уровень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развития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мышления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(особенно,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словесно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логического);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нарушена целостность восприятия, дети испытывают затруднения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 xml:space="preserve">при складывании разрезных картинок, при выполнении </w:t>
      </w:r>
      <w:r w:rsidRPr="004D6AB3">
        <w:rPr>
          <w:rFonts w:ascii="Times New Roman" w:hAnsi="Times New Roman" w:cs="Times New Roman"/>
          <w:sz w:val="28"/>
          <w:szCs w:val="28"/>
        </w:rPr>
        <w:lastRenderedPageBreak/>
        <w:t>конструирования по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образцу,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неточно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располагают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детали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рисунке,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либо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фигуры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пространстве.</w:t>
      </w:r>
    </w:p>
    <w:p w14:paraId="59F7C6D7" w14:textId="77777777" w:rsidR="006E7400" w:rsidRDefault="006E7400" w:rsidP="004D6AB3">
      <w:pPr>
        <w:rPr>
          <w:rFonts w:ascii="Times New Roman" w:hAnsi="Times New Roman" w:cs="Times New Roman"/>
        </w:rPr>
      </w:pPr>
    </w:p>
    <w:p w14:paraId="333ECAC3" w14:textId="624811A2" w:rsidR="004D6AB3" w:rsidRDefault="004D6AB3" w:rsidP="006E7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Дошкольники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 ТНР с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трудом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овладевают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без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специального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обучения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приёмами мышления как анализ (разъединение целостного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предмета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составляющие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части)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синтез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(соединение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ранее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выделенных частей в целое),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отстают в развитии словесно – логического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мышления.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Эмоционально-волевые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нарушения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проявляются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виде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повышенной эмоциональной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возбудимости и истощаемости нервной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системы. Дети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речевым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расстройствами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(нарушениями)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быстро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истощаются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пресыщаются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любым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видом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деятельности.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Они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характеризуются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раздражительностью,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повышенной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возбудимостью,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двигательной расторможенностью, не могут спокойно сидеть,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теребят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что-то в руках, болтают ногами и т.п. Они эмоционально неустойчивы,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настроение быстро меняется, характеризуется проявлением агрессии,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навязчивости, беспокойства. Иногда наблюдается заторможенность 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вялость.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Дети довольно быстро утомляются, причем это утомление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накапливается в течение дня к вечеру, а также к концу недели. Утомление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сказывается на общем поведении ребенка, на его самочувствии. Это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может проявляться в усилении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головных болей, расстройстве сна, вялости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либо, напротив, повышенной двигательной активностью.</w:t>
      </w:r>
    </w:p>
    <w:p w14:paraId="2CD78499" w14:textId="77777777" w:rsidR="006E7400" w:rsidRPr="004D6AB3" w:rsidRDefault="006E7400" w:rsidP="006E7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F57788" w14:textId="77777777" w:rsidR="004D6AB3" w:rsidRPr="004D6AB3" w:rsidRDefault="004D6AB3" w:rsidP="006E740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6AB3">
        <w:rPr>
          <w:rFonts w:ascii="Times New Roman" w:hAnsi="Times New Roman" w:cs="Times New Roman"/>
          <w:color w:val="FF0000"/>
          <w:sz w:val="28"/>
          <w:szCs w:val="28"/>
        </w:rPr>
        <w:t>Особенности взаимодействия с детьми с речевыми нарушениями в</w:t>
      </w:r>
    </w:p>
    <w:p w14:paraId="05F743F9" w14:textId="77777777" w:rsidR="004D6AB3" w:rsidRPr="004D6AB3" w:rsidRDefault="004D6AB3" w:rsidP="006E740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6AB3">
        <w:rPr>
          <w:rFonts w:ascii="Times New Roman" w:hAnsi="Times New Roman" w:cs="Times New Roman"/>
          <w:color w:val="FF0000"/>
          <w:sz w:val="28"/>
          <w:szCs w:val="28"/>
        </w:rPr>
        <w:t>семье.</w:t>
      </w:r>
    </w:p>
    <w:p w14:paraId="71074328" w14:textId="77777777" w:rsidR="006D657D" w:rsidRDefault="004D6AB3" w:rsidP="006E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Дети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речевыми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нарушениями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нуждаются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особой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внимательности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терпении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со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стороны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родителей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близких</w:t>
      </w:r>
      <w:r w:rsidR="006E7400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родственников. Необходимо следить за тем, как говорит ребенок, и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 xml:space="preserve">поправлять его. </w:t>
      </w:r>
    </w:p>
    <w:p w14:paraId="47B70F5C" w14:textId="4FB93D53" w:rsidR="004D6AB3" w:rsidRDefault="004D6AB3" w:rsidP="006E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Воспитание ребенка с ТНР требует немало усилий,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чтобы вернуть ему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потерянное чувство уверенности, поддерживать его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эмоциональную стабильность. Важно создать вокруг ребенка атмосферу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понимания и поддержки, ощущая которые он будет более уверенно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преодолевать различные.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8D8F0" w14:textId="77777777" w:rsidR="006D657D" w:rsidRPr="004D6AB3" w:rsidRDefault="006D657D" w:rsidP="006E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51C2E" w14:textId="77777777" w:rsidR="004D6AB3" w:rsidRPr="004D6AB3" w:rsidRDefault="004D6AB3" w:rsidP="006D65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6AB3">
        <w:rPr>
          <w:rFonts w:ascii="Times New Roman" w:hAnsi="Times New Roman" w:cs="Times New Roman"/>
          <w:color w:val="FF0000"/>
          <w:sz w:val="28"/>
          <w:szCs w:val="28"/>
        </w:rPr>
        <w:t>Рекомендации родителям детей с ТНР.</w:t>
      </w:r>
    </w:p>
    <w:p w14:paraId="05AEC53F" w14:textId="77777777" w:rsidR="006D657D" w:rsidRDefault="004D6AB3" w:rsidP="006D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НЕ РЕКОМЕНДУЮТСЯ подчеркивать при ребенке о его дефект,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передразнивать речь ребенка, ругать, критиковать и высмеивать.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Необходимо поддерживать интерес ребенка к речевому общению,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чаще разговаривать,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расспрашивать ребенка, рассказывать истории, читать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книги, петь песни.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Озвучивайте как можно больше действий, ребёнка и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своих, в повседневной жизни.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Превратите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прогулки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ребёнка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увлекательные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путешествия,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эмоционально рассказывайте ему о происходящем на улице, просите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рассказать о различных предметах и событиях, которые ребенок видит на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улице.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Поправляйте неправильно произнесенные звук или слово, но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делайте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это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деликатно:</w:t>
      </w:r>
    </w:p>
    <w:p w14:paraId="322111C9" w14:textId="77777777" w:rsidR="006D657D" w:rsidRDefault="004D6AB3" w:rsidP="006D65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7D">
        <w:rPr>
          <w:rFonts w:ascii="Times New Roman" w:hAnsi="Times New Roman" w:cs="Times New Roman"/>
          <w:sz w:val="28"/>
          <w:szCs w:val="28"/>
        </w:rPr>
        <w:t>не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sz w:val="28"/>
          <w:szCs w:val="28"/>
        </w:rPr>
        <w:t>ругайте,</w:t>
      </w:r>
    </w:p>
    <w:p w14:paraId="76CB4622" w14:textId="77777777" w:rsidR="006D657D" w:rsidRDefault="004D6AB3" w:rsidP="006D65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7D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sz w:val="28"/>
          <w:szCs w:val="28"/>
        </w:rPr>
        <w:t>повторяйте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sz w:val="28"/>
          <w:szCs w:val="28"/>
        </w:rPr>
        <w:t>неправильно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sz w:val="28"/>
          <w:szCs w:val="28"/>
        </w:rPr>
        <w:t>произнесенного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sz w:val="28"/>
          <w:szCs w:val="28"/>
        </w:rPr>
        <w:t>слова,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sz w:val="28"/>
          <w:szCs w:val="28"/>
        </w:rPr>
        <w:t>не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sz w:val="28"/>
          <w:szCs w:val="28"/>
        </w:rPr>
        <w:t>требуйте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sz w:val="28"/>
          <w:szCs w:val="28"/>
        </w:rPr>
        <w:t>немедленного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sz w:val="28"/>
          <w:szCs w:val="28"/>
        </w:rPr>
        <w:t>правильного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sz w:val="28"/>
          <w:szCs w:val="28"/>
        </w:rPr>
        <w:t xml:space="preserve">произнесения. </w:t>
      </w:r>
    </w:p>
    <w:p w14:paraId="5B7269CA" w14:textId="1FB7DD75" w:rsidR="004D6AB3" w:rsidRPr="004D6AB3" w:rsidRDefault="004D6AB3" w:rsidP="006D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57D">
        <w:rPr>
          <w:rFonts w:ascii="Times New Roman" w:hAnsi="Times New Roman" w:cs="Times New Roman"/>
          <w:sz w:val="28"/>
          <w:szCs w:val="28"/>
        </w:rPr>
        <w:t>Обязательно дайте правильный образец. Ребенку требуются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многократные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повторения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для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формирования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навыка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правильного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произношения.</w:t>
      </w:r>
    </w:p>
    <w:p w14:paraId="419E505A" w14:textId="77777777" w:rsidR="006D657D" w:rsidRDefault="004D6AB3" w:rsidP="006D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Речь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родителей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должн</w:t>
      </w:r>
      <w:r w:rsidR="006D657D">
        <w:rPr>
          <w:rFonts w:ascii="Times New Roman" w:hAnsi="Times New Roman" w:cs="Times New Roman"/>
          <w:sz w:val="28"/>
          <w:szCs w:val="28"/>
        </w:rPr>
        <w:t xml:space="preserve">а </w:t>
      </w:r>
      <w:r w:rsidRPr="004D6AB3">
        <w:rPr>
          <w:rFonts w:ascii="Times New Roman" w:hAnsi="Times New Roman" w:cs="Times New Roman"/>
          <w:sz w:val="28"/>
          <w:szCs w:val="28"/>
        </w:rPr>
        <w:t>быть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доступна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ребенку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содержанию: не загружайте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ребенка непонятными ему словами, сложными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грамматическими конструкциями, заучиванием сложных по структуре и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содержанию стихотворений.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A6724" w14:textId="77777777" w:rsidR="006D657D" w:rsidRDefault="004D6AB3" w:rsidP="006D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AB3">
        <w:rPr>
          <w:rFonts w:ascii="Times New Roman" w:hAnsi="Times New Roman" w:cs="Times New Roman"/>
          <w:sz w:val="28"/>
          <w:szCs w:val="28"/>
        </w:rPr>
        <w:t>При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повседневным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действиям,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разучивании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стихотворений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рекомендуется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использование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визуальных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подсказок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 xml:space="preserve">(картинок, </w:t>
      </w:r>
      <w:proofErr w:type="spellStart"/>
      <w:r w:rsidRPr="004D6AB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4D6AB3">
        <w:rPr>
          <w:rFonts w:ascii="Times New Roman" w:hAnsi="Times New Roman" w:cs="Times New Roman"/>
          <w:sz w:val="28"/>
          <w:szCs w:val="28"/>
        </w:rPr>
        <w:t xml:space="preserve"> и др.), так как для детей с ТНР характеры снижение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слухового внимания и объёма слуховой памяти.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Говорить с ребенком рекомендуется медленно, спокойно, мягко,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четко. Важно проявить терпение, не перебивать ребенка, когда он говорит и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давать ребенку возможность закончить свое высказывание.</w:t>
      </w:r>
    </w:p>
    <w:p w14:paraId="51DB516F" w14:textId="77777777" w:rsidR="006D657D" w:rsidRDefault="004D6AB3" w:rsidP="006D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Для ребенка необходимо создать эмоционально благоприятную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обстановку в семье, поддерживать, хвалить за малейшие достижения, давать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право на ошибку.</w:t>
      </w:r>
    </w:p>
    <w:p w14:paraId="5F328739" w14:textId="77777777" w:rsidR="006D657D" w:rsidRDefault="004D6AB3" w:rsidP="006D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Избегать переутомления, не посещать большое количество кружков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 секций.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Поддерживать дома четкий распорядок дня. Изо дня в день время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приема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пищи,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выполнения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домашних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заданий,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игр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сна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должно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соответствовать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этому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распорядку.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Полезны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ежедневные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физические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занятия на свежем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воздухе, длительные прогулки.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8AD62" w14:textId="00163779" w:rsidR="004D6AB3" w:rsidRDefault="004D6AB3" w:rsidP="006D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3">
        <w:rPr>
          <w:rFonts w:ascii="Times New Roman" w:hAnsi="Times New Roman" w:cs="Times New Roman"/>
          <w:sz w:val="28"/>
          <w:szCs w:val="28"/>
        </w:rPr>
        <w:t>Необходимо оградить ребенка от сильных впечатлений, ограничить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использование гаджетов, просмотр телепередач, учитывать возрастные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ограничения, исключить просмотр агрессивных фильмов, сцен жестокости,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 xml:space="preserve">поскольку все </w:t>
      </w:r>
      <w:r w:rsidR="006D657D" w:rsidRPr="004D6AB3">
        <w:rPr>
          <w:rFonts w:ascii="Times New Roman" w:hAnsi="Times New Roman" w:cs="Times New Roman"/>
          <w:sz w:val="28"/>
          <w:szCs w:val="28"/>
        </w:rPr>
        <w:t>вышеперечисленное</w:t>
      </w:r>
      <w:r w:rsidRPr="004D6AB3">
        <w:rPr>
          <w:rFonts w:ascii="Times New Roman" w:hAnsi="Times New Roman" w:cs="Times New Roman"/>
          <w:sz w:val="28"/>
          <w:szCs w:val="28"/>
        </w:rPr>
        <w:t xml:space="preserve"> усиливает тревогу и негативно</w:t>
      </w:r>
      <w:r w:rsidR="006D657D">
        <w:rPr>
          <w:rFonts w:ascii="Times New Roman" w:hAnsi="Times New Roman" w:cs="Times New Roman"/>
          <w:sz w:val="28"/>
          <w:szCs w:val="28"/>
        </w:rPr>
        <w:t xml:space="preserve"> </w:t>
      </w:r>
      <w:r w:rsidRPr="004D6AB3">
        <w:rPr>
          <w:rFonts w:ascii="Times New Roman" w:hAnsi="Times New Roman" w:cs="Times New Roman"/>
          <w:sz w:val="28"/>
          <w:szCs w:val="28"/>
        </w:rPr>
        <w:t>сказывается на детской психике.</w:t>
      </w:r>
    </w:p>
    <w:p w14:paraId="685A0DBB" w14:textId="2A1C9691" w:rsidR="006D657D" w:rsidRDefault="006D657D" w:rsidP="006D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0AFE2" w14:textId="718E0834" w:rsidR="006D657D" w:rsidRPr="006D657D" w:rsidRDefault="006D657D" w:rsidP="006D657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57D">
        <w:rPr>
          <w:rFonts w:ascii="Times New Roman" w:hAnsi="Times New Roman" w:cs="Times New Roman"/>
          <w:color w:val="FF0000"/>
          <w:sz w:val="28"/>
          <w:szCs w:val="28"/>
        </w:rPr>
        <w:t>Самое</w:t>
      </w:r>
      <w:r w:rsidRPr="006D65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657D">
        <w:rPr>
          <w:rFonts w:ascii="Times New Roman" w:hAnsi="Times New Roman" w:cs="Times New Roman"/>
          <w:color w:val="FF0000"/>
          <w:sz w:val="28"/>
          <w:szCs w:val="28"/>
        </w:rPr>
        <w:t>главное, любите, поддерживайте ребенка и верьте в его силы, тогда</w:t>
      </w:r>
    </w:p>
    <w:p w14:paraId="7538392E" w14:textId="77777777" w:rsidR="006D657D" w:rsidRPr="006D657D" w:rsidRDefault="006D657D" w:rsidP="006D657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57D">
        <w:rPr>
          <w:rFonts w:ascii="Times New Roman" w:hAnsi="Times New Roman" w:cs="Times New Roman"/>
          <w:color w:val="FF0000"/>
          <w:sz w:val="28"/>
          <w:szCs w:val="28"/>
        </w:rPr>
        <w:t>и он сам поверит в себя!</w:t>
      </w:r>
    </w:p>
    <w:p w14:paraId="29491822" w14:textId="77777777" w:rsidR="006D657D" w:rsidRPr="004D6AB3" w:rsidRDefault="006D657D" w:rsidP="006D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13BB4" w14:textId="73B4F3CA" w:rsidR="0036602E" w:rsidRPr="006D657D" w:rsidRDefault="0036602E" w:rsidP="006D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02E" w:rsidRPr="006D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A9E"/>
    <w:multiLevelType w:val="hybridMultilevel"/>
    <w:tmpl w:val="9A6CD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D509C"/>
    <w:multiLevelType w:val="hybridMultilevel"/>
    <w:tmpl w:val="81D2D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034221">
    <w:abstractNumId w:val="0"/>
  </w:num>
  <w:num w:numId="2" w16cid:durableId="618729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52"/>
    <w:rsid w:val="0036602E"/>
    <w:rsid w:val="004D6AB3"/>
    <w:rsid w:val="006D657D"/>
    <w:rsid w:val="006E7400"/>
    <w:rsid w:val="007D1506"/>
    <w:rsid w:val="00952978"/>
    <w:rsid w:val="00B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47B9"/>
  <w15:chartTrackingRefBased/>
  <w15:docId w15:val="{7F6F28E0-0695-482F-96F9-11FCBE36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2025-03-19T05:22:00Z</dcterms:created>
  <dcterms:modified xsi:type="dcterms:W3CDTF">2025-03-19T06:02:00Z</dcterms:modified>
</cp:coreProperties>
</file>